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BFE3" w14:textId="77777777" w:rsidR="00991A16" w:rsidRPr="00AE5DB0" w:rsidRDefault="00991A16" w:rsidP="00991A16">
      <w:pPr>
        <w:widowControl w:val="0"/>
        <w:spacing w:after="0" w:line="240" w:lineRule="auto"/>
        <w:jc w:val="center"/>
        <w:outlineLvl w:val="0"/>
        <w:rPr>
          <w:rFonts w:ascii="Arial Narrow" w:eastAsia="Times New Roman" w:hAnsi="Arial Narrow" w:cs="Times New Roman"/>
          <w:b/>
        </w:rPr>
      </w:pPr>
      <w:r>
        <w:rPr>
          <w:rFonts w:ascii="Arial Narrow" w:eastAsia="Times New Roman" w:hAnsi="Arial Narrow" w:cs="Times New Roman"/>
          <w:b/>
        </w:rPr>
        <w:t>“Minecraft Dungeons”</w:t>
      </w:r>
    </w:p>
    <w:p w14:paraId="26B039D0" w14:textId="77777777" w:rsidR="00991A16" w:rsidRPr="00AE5DB0" w:rsidRDefault="00991A16" w:rsidP="00991A16">
      <w:pPr>
        <w:widowControl w:val="0"/>
        <w:spacing w:after="0" w:line="240" w:lineRule="auto"/>
        <w:jc w:val="center"/>
        <w:outlineLvl w:val="0"/>
        <w:rPr>
          <w:rFonts w:ascii="Arial Narrow" w:eastAsia="Times New Roman" w:hAnsi="Arial Narrow" w:cs="Times New Roman"/>
          <w:b/>
        </w:rPr>
      </w:pPr>
      <w:r w:rsidRPr="00AE5DB0">
        <w:rPr>
          <w:rFonts w:ascii="Arial Narrow" w:eastAsia="Times New Roman" w:hAnsi="Arial Narrow" w:cs="Times New Roman"/>
          <w:b/>
        </w:rPr>
        <w:t>Fact Sheet</w:t>
      </w:r>
    </w:p>
    <w:p w14:paraId="51A6ABF1" w14:textId="77777777" w:rsidR="00991A16" w:rsidRDefault="00991A16" w:rsidP="00991A16">
      <w:pPr>
        <w:widowControl w:val="0"/>
        <w:spacing w:after="0" w:line="240" w:lineRule="auto"/>
        <w:ind w:left="1980" w:hanging="1980"/>
        <w:rPr>
          <w:rFonts w:ascii="Arial Narrow" w:eastAsia="Times New Roman" w:hAnsi="Arial Narrow" w:cs="Times New Roman"/>
          <w:b/>
        </w:rPr>
      </w:pPr>
    </w:p>
    <w:p w14:paraId="021F0C0E" w14:textId="77777777" w:rsidR="00991A16" w:rsidRPr="00AE5DB0" w:rsidRDefault="00991A16" w:rsidP="00991A16">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Title:</w:t>
      </w:r>
      <w:r w:rsidRPr="00AE5DB0">
        <w:rPr>
          <w:rFonts w:ascii="Arial Narrow" w:eastAsia="Times New Roman" w:hAnsi="Arial Narrow" w:cs="Times New Roman"/>
          <w:b/>
        </w:rPr>
        <w:tab/>
        <w:t>“</w:t>
      </w:r>
      <w:r>
        <w:rPr>
          <w:rFonts w:ascii="Arial Narrow" w:eastAsia="Times New Roman" w:hAnsi="Arial Narrow" w:cs="Times New Roman"/>
        </w:rPr>
        <w:t>Minecraft Dungeons”</w:t>
      </w:r>
    </w:p>
    <w:p w14:paraId="7C1E1DD8" w14:textId="77777777" w:rsidR="00991A16" w:rsidRPr="00AE5DB0" w:rsidRDefault="00991A16" w:rsidP="00991A16">
      <w:pPr>
        <w:widowControl w:val="0"/>
        <w:spacing w:after="0" w:line="240" w:lineRule="auto"/>
        <w:ind w:left="1980" w:hanging="1980"/>
        <w:rPr>
          <w:rFonts w:ascii="Arial Narrow" w:eastAsia="Times New Roman" w:hAnsi="Arial Narrow" w:cs="Times New Roman"/>
          <w:b/>
        </w:rPr>
      </w:pPr>
    </w:p>
    <w:p w14:paraId="2A6BE07B" w14:textId="77777777" w:rsidR="00991A16" w:rsidRPr="00AE5DB0" w:rsidRDefault="00991A16" w:rsidP="00991A16">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Publisher:</w:t>
      </w:r>
      <w:r w:rsidRPr="00AE5DB0">
        <w:rPr>
          <w:rFonts w:ascii="Arial Narrow" w:eastAsia="Times New Roman" w:hAnsi="Arial Narrow" w:cs="Times New Roman"/>
          <w:b/>
        </w:rPr>
        <w:tab/>
      </w:r>
      <w:r>
        <w:rPr>
          <w:rFonts w:ascii="Arial Narrow" w:eastAsia="Times New Roman" w:hAnsi="Arial Narrow" w:cs="Times New Roman"/>
        </w:rPr>
        <w:t>Xbox Games</w:t>
      </w:r>
      <w:r w:rsidRPr="00AE5DB0">
        <w:rPr>
          <w:rFonts w:ascii="Arial Narrow" w:eastAsia="Times New Roman" w:hAnsi="Arial Narrow" w:cs="Times New Roman"/>
        </w:rPr>
        <w:t xml:space="preserve"> Studios</w:t>
      </w:r>
    </w:p>
    <w:p w14:paraId="078FA694" w14:textId="77777777" w:rsidR="00991A16" w:rsidRPr="00AE5DB0" w:rsidRDefault="00991A16" w:rsidP="00991A16">
      <w:pPr>
        <w:widowControl w:val="0"/>
        <w:spacing w:after="0" w:line="240" w:lineRule="auto"/>
        <w:ind w:left="1980" w:hanging="1980"/>
        <w:rPr>
          <w:rFonts w:ascii="Arial Narrow" w:eastAsia="Times New Roman" w:hAnsi="Arial Narrow" w:cs="Times New Roman"/>
          <w:b/>
        </w:rPr>
      </w:pPr>
    </w:p>
    <w:p w14:paraId="2CF631B7" w14:textId="77777777" w:rsidR="00991A16" w:rsidRPr="00AE5DB0" w:rsidRDefault="00991A16" w:rsidP="00991A16">
      <w:pPr>
        <w:widowControl w:val="0"/>
        <w:spacing w:after="0" w:line="240" w:lineRule="auto"/>
        <w:ind w:left="1980" w:hanging="1980"/>
        <w:rPr>
          <w:rFonts w:ascii="Arial Narrow" w:eastAsia="Times New Roman" w:hAnsi="Arial Narrow" w:cs="Times New Roman"/>
          <w:b/>
        </w:rPr>
      </w:pPr>
      <w:r w:rsidRPr="00AE5DB0">
        <w:rPr>
          <w:rFonts w:ascii="Arial Narrow" w:eastAsia="Times New Roman" w:hAnsi="Arial Narrow" w:cs="Times New Roman"/>
          <w:b/>
        </w:rPr>
        <w:t>Developer:</w:t>
      </w:r>
      <w:r w:rsidRPr="00AE5DB0">
        <w:rPr>
          <w:rFonts w:ascii="Arial Narrow" w:eastAsia="Times New Roman" w:hAnsi="Arial Narrow" w:cs="Times New Roman"/>
          <w:b/>
        </w:rPr>
        <w:tab/>
      </w:r>
      <w:r>
        <w:rPr>
          <w:rFonts w:ascii="Arial Narrow" w:eastAsia="Times New Roman" w:hAnsi="Arial Narrow" w:cs="Times New Roman"/>
        </w:rPr>
        <w:t>Mojang Studios</w:t>
      </w:r>
    </w:p>
    <w:p w14:paraId="7BDE0AED" w14:textId="77777777" w:rsidR="00991A16" w:rsidRPr="00AE5DB0" w:rsidRDefault="00991A16" w:rsidP="00991A16">
      <w:pPr>
        <w:widowControl w:val="0"/>
        <w:spacing w:after="0" w:line="240" w:lineRule="auto"/>
        <w:ind w:left="1980" w:right="-180" w:hanging="1980"/>
        <w:rPr>
          <w:rFonts w:ascii="Arial Narrow" w:eastAsia="Times New Roman" w:hAnsi="Arial Narrow" w:cs="Times New Roman"/>
          <w:b/>
        </w:rPr>
      </w:pPr>
    </w:p>
    <w:p w14:paraId="105610F3" w14:textId="0253B73C" w:rsidR="00991A16" w:rsidRPr="00AE5DB0" w:rsidRDefault="00991A16" w:rsidP="00991A16">
      <w:pPr>
        <w:widowControl w:val="0"/>
        <w:spacing w:after="0" w:line="240" w:lineRule="auto"/>
        <w:ind w:left="1980" w:right="-180" w:hanging="1980"/>
        <w:rPr>
          <w:rFonts w:ascii="Arial Narrow" w:eastAsia="Times New Roman" w:hAnsi="Arial Narrow" w:cs="Times New Roman"/>
        </w:rPr>
      </w:pPr>
      <w:r w:rsidRPr="00AE5DB0">
        <w:rPr>
          <w:rFonts w:ascii="Arial Narrow" w:eastAsia="Times New Roman" w:hAnsi="Arial Narrow" w:cs="Times New Roman"/>
          <w:b/>
        </w:rPr>
        <w:t>Format:</w:t>
      </w:r>
      <w:r w:rsidRPr="00AE5DB0">
        <w:rPr>
          <w:rFonts w:ascii="Arial Narrow" w:eastAsia="Times New Roman" w:hAnsi="Arial Narrow" w:cs="Times New Roman"/>
        </w:rPr>
        <w:tab/>
      </w:r>
      <w:r>
        <w:rPr>
          <w:rFonts w:ascii="Arial Narrow" w:eastAsia="Times New Roman" w:hAnsi="Arial Narrow" w:cs="Times New Roman"/>
        </w:rPr>
        <w:t xml:space="preserve">Xbox One Family of Devices, Windows PC, Xbox Game Pass Ultimate, Nintendo Switch, PlayStation 4 </w:t>
      </w:r>
    </w:p>
    <w:p w14:paraId="50D4EEA7" w14:textId="77777777" w:rsidR="00991A16" w:rsidRPr="00AE5DB0" w:rsidRDefault="00991A16" w:rsidP="00991A16">
      <w:pPr>
        <w:widowControl w:val="0"/>
        <w:spacing w:after="0" w:line="240" w:lineRule="auto"/>
        <w:ind w:left="1980" w:hanging="1980"/>
        <w:rPr>
          <w:rFonts w:ascii="Arial Narrow" w:eastAsia="Times New Roman" w:hAnsi="Arial Narrow" w:cs="Times New Roman"/>
          <w:b/>
        </w:rPr>
      </w:pPr>
    </w:p>
    <w:p w14:paraId="13D4553C" w14:textId="71A54560" w:rsidR="00991A16" w:rsidRPr="009A7663" w:rsidRDefault="00991A16" w:rsidP="00991A16">
      <w:pPr>
        <w:widowControl w:val="0"/>
        <w:spacing w:after="0" w:line="240" w:lineRule="auto"/>
        <w:ind w:left="1980" w:hanging="1980"/>
        <w:rPr>
          <w:rFonts w:ascii="Arial Narrow" w:eastAsia="Times New Roman" w:hAnsi="Arial Narrow" w:cs="Times New Roman"/>
        </w:rPr>
      </w:pPr>
      <w:r w:rsidRPr="009A7663">
        <w:rPr>
          <w:rFonts w:ascii="Arial Narrow" w:eastAsia="Times New Roman" w:hAnsi="Arial Narrow" w:cs="Times New Roman"/>
          <w:b/>
        </w:rPr>
        <w:t>ESRB Rating:</w:t>
      </w:r>
      <w:r w:rsidRPr="009A7663">
        <w:rPr>
          <w:rFonts w:ascii="Arial Narrow" w:eastAsia="Times New Roman" w:hAnsi="Arial Narrow" w:cs="Times New Roman"/>
          <w:b/>
        </w:rPr>
        <w:tab/>
      </w:r>
      <w:r w:rsidRPr="009A7663">
        <w:rPr>
          <w:rFonts w:ascii="Arial Narrow" w:eastAsia="Times New Roman" w:hAnsi="Arial Narrow" w:cs="Times New Roman"/>
        </w:rPr>
        <w:t xml:space="preserve">“Minecraft Dungeons” has an expected rated of E+10 ESRB 7 (PEGI) </w:t>
      </w:r>
      <w:r w:rsidR="00502293">
        <w:rPr>
          <w:rFonts w:ascii="Arial Narrow" w:eastAsia="Times New Roman" w:hAnsi="Arial Narrow" w:cs="Times New Roman"/>
        </w:rPr>
        <w:t>12</w:t>
      </w:r>
      <w:r w:rsidRPr="009A7663">
        <w:rPr>
          <w:rFonts w:ascii="Arial Narrow" w:eastAsia="Times New Roman" w:hAnsi="Arial Narrow" w:cs="Times New Roman"/>
        </w:rPr>
        <w:t xml:space="preserve"> (USK).</w:t>
      </w:r>
    </w:p>
    <w:p w14:paraId="53D6AD19" w14:textId="77777777" w:rsidR="00991A16" w:rsidRPr="00AE5DB0" w:rsidRDefault="00991A16" w:rsidP="00991A16">
      <w:pPr>
        <w:widowControl w:val="0"/>
        <w:tabs>
          <w:tab w:val="left" w:pos="1800"/>
        </w:tabs>
        <w:spacing w:after="0" w:line="240" w:lineRule="auto"/>
        <w:ind w:left="1980" w:hanging="1980"/>
        <w:outlineLvl w:val="0"/>
        <w:rPr>
          <w:rFonts w:ascii="Arial Narrow" w:eastAsia="Times New Roman" w:hAnsi="Arial Narrow" w:cs="Times New Roman"/>
          <w:b/>
          <w:bCs/>
        </w:rPr>
      </w:pPr>
    </w:p>
    <w:p w14:paraId="6DBB6ACD" w14:textId="77777777" w:rsidR="00991A16" w:rsidRPr="00AE5DB0" w:rsidRDefault="00991A16" w:rsidP="00991A16">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Price</w:t>
      </w:r>
      <w:r w:rsidRPr="00AF2752">
        <w:rPr>
          <w:rFonts w:ascii="Arial Narrow" w:eastAsia="Times New Roman" w:hAnsi="Arial Narrow" w:cs="Times New Roman"/>
          <w:b/>
          <w:vertAlign w:val="superscript"/>
        </w:rPr>
        <w:t>1</w:t>
      </w:r>
      <w:r w:rsidRPr="00AE5DB0">
        <w:rPr>
          <w:rFonts w:ascii="Arial Narrow" w:eastAsia="Times New Roman" w:hAnsi="Arial Narrow" w:cs="Times New Roman"/>
        </w:rPr>
        <w:t>:</w:t>
      </w:r>
      <w:r w:rsidRPr="00AE5DB0">
        <w:rPr>
          <w:rFonts w:ascii="Arial Narrow" w:eastAsia="Times New Roman" w:hAnsi="Arial Narrow" w:cs="Times New Roman"/>
        </w:rPr>
        <w:tab/>
      </w:r>
      <w:r>
        <w:rPr>
          <w:rFonts w:ascii="Arial Narrow" w:eastAsia="Times New Roman" w:hAnsi="Arial Narrow" w:cs="Times New Roman"/>
        </w:rPr>
        <w:t>$19.99 USD for all digital platforms; $29.99 USD for Hero Edition</w:t>
      </w:r>
    </w:p>
    <w:p w14:paraId="49FD28B1" w14:textId="77777777" w:rsidR="00991A16" w:rsidRPr="00AE5DB0" w:rsidRDefault="00991A16" w:rsidP="00991A16">
      <w:pPr>
        <w:widowControl w:val="0"/>
        <w:spacing w:after="0" w:line="240" w:lineRule="auto"/>
        <w:ind w:left="1980" w:hanging="1980"/>
        <w:rPr>
          <w:rFonts w:ascii="Arial Narrow" w:eastAsia="Times New Roman" w:hAnsi="Arial Narrow" w:cs="Times New Roman"/>
          <w:b/>
          <w:bCs/>
        </w:rPr>
      </w:pPr>
      <w:r w:rsidRPr="00AE5DB0">
        <w:rPr>
          <w:rFonts w:ascii="Arial Narrow" w:eastAsia="Times New Roman" w:hAnsi="Arial Narrow" w:cs="Times New Roman"/>
          <w:b/>
        </w:rPr>
        <w:tab/>
      </w:r>
    </w:p>
    <w:p w14:paraId="100EEFA3" w14:textId="77777777" w:rsidR="00991A16" w:rsidRPr="00AE5DB0" w:rsidRDefault="00991A16" w:rsidP="00991A16">
      <w:pPr>
        <w:widowControl w:val="0"/>
        <w:tabs>
          <w:tab w:val="left" w:pos="1800"/>
        </w:tabs>
        <w:spacing w:after="0" w:line="240" w:lineRule="auto"/>
        <w:ind w:left="1980" w:hanging="1980"/>
        <w:outlineLvl w:val="0"/>
        <w:rPr>
          <w:rFonts w:ascii="Arial Narrow" w:eastAsia="Times New Roman" w:hAnsi="Arial Narrow" w:cs="Times New Roman"/>
          <w:b/>
        </w:rPr>
      </w:pPr>
      <w:r w:rsidRPr="00AE5DB0">
        <w:rPr>
          <w:rFonts w:ascii="Arial Narrow" w:eastAsia="Times New Roman" w:hAnsi="Arial Narrow" w:cs="Times New Roman"/>
          <w:b/>
          <w:bCs/>
        </w:rPr>
        <w:t>Availability:</w:t>
      </w:r>
      <w:r w:rsidRPr="00AE5DB0">
        <w:rPr>
          <w:rFonts w:ascii="Arial Narrow" w:eastAsia="Times New Roman" w:hAnsi="Arial Narrow" w:cs="Times New Roman"/>
          <w:b/>
          <w:bCs/>
        </w:rPr>
        <w:tab/>
      </w:r>
      <w:r w:rsidRPr="00AE5DB0">
        <w:rPr>
          <w:rFonts w:ascii="Arial Narrow" w:eastAsia="Times New Roman" w:hAnsi="Arial Narrow" w:cs="Times New Roman"/>
          <w:bCs/>
        </w:rPr>
        <w:tab/>
      </w:r>
      <w:r>
        <w:rPr>
          <w:rFonts w:ascii="Arial Narrow" w:eastAsia="Times New Roman" w:hAnsi="Arial Narrow" w:cs="Times New Roman"/>
          <w:bCs/>
        </w:rPr>
        <w:t>May 26, 2020</w:t>
      </w:r>
      <w:r w:rsidRPr="00AE5DB0">
        <w:rPr>
          <w:rFonts w:ascii="Arial Narrow" w:eastAsia="Times New Roman" w:hAnsi="Arial Narrow" w:cs="Times New Roman"/>
          <w:bCs/>
        </w:rPr>
        <w:br/>
      </w:r>
    </w:p>
    <w:p w14:paraId="6D48C234" w14:textId="51B6C281" w:rsidR="00991A16" w:rsidRPr="00A42D43" w:rsidRDefault="00991A16" w:rsidP="00A42D43">
      <w:pPr>
        <w:widowControl w:val="0"/>
        <w:spacing w:after="0" w:line="240" w:lineRule="auto"/>
        <w:ind w:left="1980" w:hanging="1980"/>
        <w:rPr>
          <w:rFonts w:ascii="Arial Narrow" w:eastAsia="Times New Roman" w:hAnsi="Arial Narrow" w:cs="Times New Roman"/>
          <w:bCs/>
        </w:rPr>
      </w:pPr>
      <w:r w:rsidRPr="00AE5DB0">
        <w:rPr>
          <w:rFonts w:ascii="Arial Narrow" w:eastAsia="Times New Roman" w:hAnsi="Arial Narrow" w:cs="Times New Roman"/>
          <w:b/>
          <w:bCs/>
        </w:rPr>
        <w:t>Product Overview:</w:t>
      </w:r>
    </w:p>
    <w:p w14:paraId="1B4F3895" w14:textId="77777777" w:rsidR="00991A16" w:rsidRPr="0003441A" w:rsidRDefault="00991A16" w:rsidP="00991A16">
      <w:pPr>
        <w:widowControl w:val="0"/>
        <w:spacing w:after="0" w:line="240" w:lineRule="auto"/>
        <w:ind w:left="1980" w:hanging="1980"/>
        <w:rPr>
          <w:rFonts w:ascii="Arial Narrow" w:eastAsia="Times New Roman" w:hAnsi="Arial Narrow" w:cs="Times New Roman"/>
          <w:bCs/>
        </w:rPr>
      </w:pPr>
      <w:r>
        <w:rPr>
          <w:rFonts w:ascii="Arial Narrow" w:eastAsia="Times New Roman" w:hAnsi="Arial Narrow" w:cs="Times New Roman"/>
          <w:b/>
          <w:bCs/>
        </w:rPr>
        <w:tab/>
      </w:r>
      <w:r w:rsidRPr="002F67FF">
        <w:rPr>
          <w:rFonts w:ascii="Arial Narrow" w:eastAsia="Times New Roman" w:hAnsi="Arial Narrow" w:cs="Times New Roman"/>
          <w:bCs/>
        </w:rPr>
        <w:t>Fight your way through an all-new action-adventure game, inspired by classic dungeon crawlers</w:t>
      </w:r>
      <w:r>
        <w:rPr>
          <w:rFonts w:ascii="Arial Narrow" w:eastAsia="Times New Roman" w:hAnsi="Arial Narrow" w:cs="Times New Roman"/>
          <w:bCs/>
        </w:rPr>
        <w:t xml:space="preserve"> </w:t>
      </w:r>
      <w:r w:rsidRPr="002F67FF">
        <w:rPr>
          <w:rFonts w:ascii="Arial Narrow" w:eastAsia="Times New Roman" w:hAnsi="Arial Narrow" w:cs="Times New Roman"/>
          <w:bCs/>
        </w:rPr>
        <w:t>and set in the Minecraft universe! Brave the dungeons alone, or team up with friends! Up to four</w:t>
      </w:r>
      <w:r>
        <w:rPr>
          <w:rFonts w:ascii="Arial Narrow" w:eastAsia="Times New Roman" w:hAnsi="Arial Narrow" w:cs="Times New Roman"/>
          <w:bCs/>
        </w:rPr>
        <w:t xml:space="preserve"> </w:t>
      </w:r>
      <w:r w:rsidRPr="002F67FF">
        <w:rPr>
          <w:rFonts w:ascii="Arial Narrow" w:eastAsia="Times New Roman" w:hAnsi="Arial Narrow" w:cs="Times New Roman"/>
          <w:bCs/>
        </w:rPr>
        <w:t>players can battle together through action-packed, treasure-stuffed, wildly varied levels – all in</w:t>
      </w:r>
      <w:r>
        <w:rPr>
          <w:rFonts w:ascii="Arial Narrow" w:eastAsia="Times New Roman" w:hAnsi="Arial Narrow" w:cs="Times New Roman"/>
          <w:bCs/>
        </w:rPr>
        <w:t xml:space="preserve"> </w:t>
      </w:r>
      <w:proofErr w:type="gramStart"/>
      <w:r w:rsidRPr="002F67FF">
        <w:rPr>
          <w:rFonts w:ascii="Arial Narrow" w:eastAsia="Times New Roman" w:hAnsi="Arial Narrow" w:cs="Times New Roman"/>
          <w:bCs/>
        </w:rPr>
        <w:t>an epic quest</w:t>
      </w:r>
      <w:proofErr w:type="gramEnd"/>
      <w:r w:rsidRPr="002F67FF">
        <w:rPr>
          <w:rFonts w:ascii="Arial Narrow" w:eastAsia="Times New Roman" w:hAnsi="Arial Narrow" w:cs="Times New Roman"/>
          <w:bCs/>
        </w:rPr>
        <w:t xml:space="preserve"> to save the villagers and take down the evil Arch-Illager!</w:t>
      </w:r>
      <w:r>
        <w:rPr>
          <w:rFonts w:ascii="Arial Narrow" w:eastAsia="Times New Roman" w:hAnsi="Arial Narrow" w:cs="Times New Roman"/>
          <w:bCs/>
        </w:rPr>
        <w:t xml:space="preserve"> </w:t>
      </w:r>
      <w:r w:rsidRPr="002F67FF">
        <w:rPr>
          <w:rFonts w:ascii="Arial Narrow" w:eastAsia="Times New Roman" w:hAnsi="Arial Narrow" w:cs="Times New Roman"/>
          <w:bCs/>
        </w:rPr>
        <w:t>Discover a trove of powerful new weapons and items that will help you defeat ruthless swarms</w:t>
      </w:r>
      <w:r>
        <w:rPr>
          <w:rFonts w:ascii="Arial Narrow" w:eastAsia="Times New Roman" w:hAnsi="Arial Narrow" w:cs="Times New Roman"/>
          <w:bCs/>
        </w:rPr>
        <w:t xml:space="preserve"> </w:t>
      </w:r>
      <w:r w:rsidRPr="002F67FF">
        <w:rPr>
          <w:rFonts w:ascii="Arial Narrow" w:eastAsia="Times New Roman" w:hAnsi="Arial Narrow" w:cs="Times New Roman"/>
          <w:bCs/>
        </w:rPr>
        <w:t>of new-and-nasty mobs. Fight or flee through canyons, swamps and – of course – mines! Any</w:t>
      </w:r>
      <w:r>
        <w:rPr>
          <w:rFonts w:ascii="Arial Narrow" w:eastAsia="Times New Roman" w:hAnsi="Arial Narrow" w:cs="Times New Roman"/>
          <w:bCs/>
        </w:rPr>
        <w:t xml:space="preserve"> </w:t>
      </w:r>
      <w:r w:rsidRPr="002F67FF">
        <w:rPr>
          <w:rFonts w:ascii="Arial Narrow" w:eastAsia="Times New Roman" w:hAnsi="Arial Narrow" w:cs="Times New Roman"/>
          <w:bCs/>
        </w:rPr>
        <w:t xml:space="preserve">adventurer brave or foolish enough to explore this blocky and beautiful world will </w:t>
      </w:r>
      <w:r w:rsidRPr="0003441A">
        <w:rPr>
          <w:rFonts w:ascii="Arial Narrow" w:eastAsia="Times New Roman" w:hAnsi="Arial Narrow" w:cs="Times New Roman"/>
          <w:bCs/>
        </w:rPr>
        <w:t>need to come prepared. So quickly, gear up!</w:t>
      </w:r>
    </w:p>
    <w:p w14:paraId="4DA45BC8" w14:textId="77777777" w:rsidR="00704271" w:rsidRDefault="00704271" w:rsidP="00991A16">
      <w:pPr>
        <w:widowControl w:val="0"/>
        <w:spacing w:after="0" w:line="240" w:lineRule="auto"/>
        <w:ind w:left="1980" w:hanging="1980"/>
        <w:rPr>
          <w:rFonts w:ascii="Arial Narrow" w:eastAsia="Times New Roman" w:hAnsi="Arial Narrow" w:cs="Times New Roman"/>
          <w:bCs/>
        </w:rPr>
      </w:pPr>
    </w:p>
    <w:p w14:paraId="5D5787A3" w14:textId="77777777" w:rsidR="00704271" w:rsidRPr="00704271" w:rsidRDefault="00704271" w:rsidP="00704271">
      <w:pPr>
        <w:ind w:left="1980"/>
        <w:rPr>
          <w:rFonts w:ascii="Arial Narrow" w:eastAsia="Times New Roman" w:hAnsi="Arial Narrow" w:cs="Times New Roman"/>
          <w:bCs/>
        </w:rPr>
      </w:pPr>
      <w:r w:rsidRPr="001538F2">
        <w:rPr>
          <w:rFonts w:ascii="Arial Narrow" w:eastAsia="Times New Roman" w:hAnsi="Arial Narrow" w:cs="Times New Roman"/>
          <w:b/>
        </w:rPr>
        <w:t>UNITE</w:t>
      </w:r>
      <w:r w:rsidRPr="00704271">
        <w:rPr>
          <w:rFonts w:ascii="Arial Narrow" w:eastAsia="Times New Roman" w:hAnsi="Arial Narrow" w:cs="Times New Roman"/>
          <w:bCs/>
        </w:rPr>
        <w:t xml:space="preserve"> - Brave the dungeons alone, or team up with friends! Up to four players can battle together in local and online co-op.</w:t>
      </w:r>
    </w:p>
    <w:p w14:paraId="01FB508F" w14:textId="77777777" w:rsidR="00704271" w:rsidRPr="00704271" w:rsidRDefault="00704271" w:rsidP="00704271">
      <w:pPr>
        <w:ind w:left="1980"/>
        <w:rPr>
          <w:rFonts w:ascii="Arial Narrow" w:eastAsia="Times New Roman" w:hAnsi="Arial Narrow" w:cs="Times New Roman"/>
          <w:bCs/>
        </w:rPr>
      </w:pPr>
      <w:r w:rsidRPr="001538F2">
        <w:rPr>
          <w:rFonts w:ascii="Arial Narrow" w:eastAsia="Times New Roman" w:hAnsi="Arial Narrow" w:cs="Times New Roman"/>
          <w:b/>
        </w:rPr>
        <w:t>FIGHT</w:t>
      </w:r>
      <w:r w:rsidRPr="00704271">
        <w:rPr>
          <w:rFonts w:ascii="Arial Narrow" w:eastAsia="Times New Roman" w:hAnsi="Arial Narrow" w:cs="Times New Roman"/>
          <w:bCs/>
        </w:rPr>
        <w:t xml:space="preserve"> - Use melee swings, hang back with ranged attacks, or tank your way through shielded by heavy armour! Personalize your character and unlock unique items and weapon enchantments for devastating special attacks.</w:t>
      </w:r>
    </w:p>
    <w:p w14:paraId="493A70FD" w14:textId="68BC6340" w:rsidR="00991A16" w:rsidRPr="0003441A" w:rsidRDefault="00704271" w:rsidP="00391C80">
      <w:pPr>
        <w:ind w:left="1980"/>
        <w:rPr>
          <w:rFonts w:ascii="Arial Narrow" w:eastAsia="Times New Roman" w:hAnsi="Arial Narrow" w:cs="Times New Roman"/>
          <w:bCs/>
        </w:rPr>
      </w:pPr>
      <w:r w:rsidRPr="001538F2">
        <w:rPr>
          <w:rFonts w:ascii="Arial Narrow" w:eastAsia="Times New Roman" w:hAnsi="Arial Narrow" w:cs="Times New Roman"/>
          <w:b/>
        </w:rPr>
        <w:t>SURVIVE</w:t>
      </w:r>
      <w:r w:rsidRPr="00704271">
        <w:rPr>
          <w:rFonts w:ascii="Arial Narrow" w:eastAsia="Times New Roman" w:hAnsi="Arial Narrow" w:cs="Times New Roman"/>
          <w:bCs/>
        </w:rPr>
        <w:t xml:space="preserve"> - Explore the action-packed, treasure-stuffed, wildly varied levels</w:t>
      </w:r>
      <w:r w:rsidR="001538F2">
        <w:rPr>
          <w:rFonts w:ascii="Arial Narrow" w:eastAsia="Times New Roman" w:hAnsi="Arial Narrow" w:cs="Times New Roman"/>
          <w:bCs/>
        </w:rPr>
        <w:t xml:space="preserve"> </w:t>
      </w:r>
      <w:r w:rsidRPr="00704271">
        <w:rPr>
          <w:rFonts w:ascii="Arial Narrow" w:eastAsia="Times New Roman" w:hAnsi="Arial Narrow" w:cs="Times New Roman"/>
          <w:bCs/>
        </w:rPr>
        <w:t>– all in an epic quest to save the villagers and take down the evil Arch-</w:t>
      </w:r>
      <w:proofErr w:type="gramStart"/>
      <w:r w:rsidRPr="00704271">
        <w:rPr>
          <w:rFonts w:ascii="Arial Narrow" w:eastAsia="Times New Roman" w:hAnsi="Arial Narrow" w:cs="Times New Roman"/>
          <w:bCs/>
        </w:rPr>
        <w:t>Illager!.</w:t>
      </w:r>
      <w:proofErr w:type="gramEnd"/>
    </w:p>
    <w:p w14:paraId="620D70FA" w14:textId="283D7A1A" w:rsidR="00991A16" w:rsidRDefault="00991A16" w:rsidP="00991A16">
      <w:pPr>
        <w:widowControl w:val="0"/>
        <w:spacing w:after="0" w:line="240" w:lineRule="auto"/>
        <w:ind w:left="1980"/>
        <w:rPr>
          <w:rFonts w:ascii="Arial Narrow" w:eastAsia="Times New Roman" w:hAnsi="Arial Narrow" w:cs="Times New Roman"/>
          <w:bCs/>
        </w:rPr>
      </w:pPr>
      <w:r w:rsidRPr="0003441A">
        <w:rPr>
          <w:rFonts w:ascii="Arial Narrow" w:eastAsia="Times New Roman" w:hAnsi="Arial Narrow" w:cs="Times New Roman"/>
          <w:bCs/>
        </w:rPr>
        <w:t xml:space="preserve">“Minecraft Dungeons” will be available </w:t>
      </w:r>
      <w:r>
        <w:rPr>
          <w:rFonts w:ascii="Arial Narrow" w:eastAsia="Times New Roman" w:hAnsi="Arial Narrow" w:cs="Times New Roman"/>
          <w:bCs/>
        </w:rPr>
        <w:t xml:space="preserve">on </w:t>
      </w:r>
      <w:r w:rsidRPr="00641547">
        <w:rPr>
          <w:rFonts w:ascii="Arial Narrow" w:eastAsia="Times New Roman" w:hAnsi="Arial Narrow" w:cs="Times New Roman"/>
          <w:bCs/>
        </w:rPr>
        <w:t>Xbox One, Windows</w:t>
      </w:r>
      <w:r>
        <w:rPr>
          <w:rFonts w:ascii="Arial Narrow" w:eastAsia="Times New Roman" w:hAnsi="Arial Narrow" w:cs="Times New Roman"/>
          <w:bCs/>
        </w:rPr>
        <w:t xml:space="preserve"> PC</w:t>
      </w:r>
      <w:r w:rsidRPr="00641547">
        <w:rPr>
          <w:rFonts w:ascii="Arial Narrow" w:eastAsia="Times New Roman" w:hAnsi="Arial Narrow" w:cs="Times New Roman"/>
          <w:bCs/>
        </w:rPr>
        <w:t>, Xbox Game Pass</w:t>
      </w:r>
      <w:r>
        <w:rPr>
          <w:rFonts w:ascii="Arial Narrow" w:eastAsia="Times New Roman" w:hAnsi="Arial Narrow" w:cs="Times New Roman"/>
          <w:bCs/>
        </w:rPr>
        <w:t xml:space="preserve"> Ultimate</w:t>
      </w:r>
      <w:r w:rsidRPr="00641547">
        <w:rPr>
          <w:rFonts w:ascii="Arial Narrow" w:eastAsia="Times New Roman" w:hAnsi="Arial Narrow" w:cs="Times New Roman"/>
          <w:bCs/>
        </w:rPr>
        <w:t>, Nintendo Switch and PlayStation 4</w:t>
      </w:r>
      <w:r w:rsidRPr="0003441A">
        <w:rPr>
          <w:rFonts w:ascii="Arial Narrow" w:eastAsia="Times New Roman" w:hAnsi="Arial Narrow" w:cs="Times New Roman"/>
          <w:bCs/>
        </w:rPr>
        <w:t>.</w:t>
      </w:r>
    </w:p>
    <w:p w14:paraId="38B40335" w14:textId="77777777" w:rsidR="00991A16" w:rsidRDefault="00991A16" w:rsidP="00991A16">
      <w:pPr>
        <w:widowControl w:val="0"/>
        <w:spacing w:after="0" w:line="240" w:lineRule="auto"/>
        <w:ind w:left="1980"/>
        <w:rPr>
          <w:rFonts w:ascii="Arial Narrow" w:eastAsia="Times New Roman" w:hAnsi="Arial Narrow" w:cs="Times New Roman"/>
          <w:bCs/>
        </w:rPr>
      </w:pPr>
    </w:p>
    <w:p w14:paraId="6CEBE0AB" w14:textId="77777777" w:rsidR="00991A16" w:rsidRPr="00181D84" w:rsidRDefault="00991A16" w:rsidP="00991A16">
      <w:pPr>
        <w:spacing w:afterLines="60" w:after="144"/>
        <w:rPr>
          <w:rFonts w:ascii="Arial Narrow" w:hAnsi="Arial Narrow"/>
        </w:rPr>
      </w:pPr>
      <w:r w:rsidRPr="0003441A">
        <w:rPr>
          <w:rFonts w:ascii="Arial Narrow" w:eastAsia="Times New Roman" w:hAnsi="Arial Narrow" w:cs="Times New Roman"/>
          <w:b/>
          <w:bCs/>
        </w:rPr>
        <w:t>Features:</w:t>
      </w:r>
      <w:r w:rsidRPr="0003441A">
        <w:rPr>
          <w:rFonts w:ascii="Arial Narrow" w:eastAsia="Times New Roman" w:hAnsi="Arial Narrow" w:cs="Times New Roman"/>
          <w:bCs/>
        </w:rPr>
        <w:tab/>
      </w:r>
    </w:p>
    <w:p w14:paraId="1097BCDB" w14:textId="7016167A" w:rsidR="00497BDD" w:rsidRPr="0055750C" w:rsidRDefault="00497BDD" w:rsidP="0055750C">
      <w:pPr>
        <w:pStyle w:val="ListParagraph"/>
        <w:widowControl w:val="0"/>
        <w:numPr>
          <w:ilvl w:val="0"/>
          <w:numId w:val="3"/>
        </w:numPr>
        <w:spacing w:after="0" w:line="240" w:lineRule="auto"/>
        <w:rPr>
          <w:rFonts w:ascii="Arial Narrow" w:eastAsia="Times New Roman" w:hAnsi="Arial Narrow" w:cs="Times New Roman"/>
        </w:rPr>
      </w:pPr>
      <w:r w:rsidRPr="0055750C">
        <w:rPr>
          <w:rFonts w:ascii="Arial Narrow" w:eastAsia="Times New Roman" w:hAnsi="Arial Narrow" w:cs="Times New Roman"/>
        </w:rPr>
        <w:t>Battle new-and-nasty mobs in this all-new action-adventure, inspired by classic dungeon crawlers.</w:t>
      </w:r>
    </w:p>
    <w:p w14:paraId="2834D90E" w14:textId="1E388FBA" w:rsidR="00497BDD" w:rsidRPr="0055750C" w:rsidRDefault="00497BDD" w:rsidP="0055750C">
      <w:pPr>
        <w:pStyle w:val="ListParagraph"/>
        <w:widowControl w:val="0"/>
        <w:numPr>
          <w:ilvl w:val="0"/>
          <w:numId w:val="3"/>
        </w:numPr>
        <w:spacing w:after="0" w:line="240" w:lineRule="auto"/>
        <w:rPr>
          <w:rFonts w:ascii="Arial Narrow" w:eastAsia="Times New Roman" w:hAnsi="Arial Narrow" w:cs="Times New Roman"/>
        </w:rPr>
      </w:pPr>
      <w:r w:rsidRPr="0055750C">
        <w:rPr>
          <w:rFonts w:ascii="Arial Narrow" w:eastAsia="Times New Roman" w:hAnsi="Arial Narrow" w:cs="Times New Roman"/>
        </w:rPr>
        <w:t>Multiplayer Fun. Up to four players can team up and fight together in co-op mode (on-line and couch co-op)</w:t>
      </w:r>
    </w:p>
    <w:p w14:paraId="0E77AA1B" w14:textId="4CFE955F" w:rsidR="00497BDD" w:rsidRPr="0055750C" w:rsidRDefault="00497BDD" w:rsidP="0055750C">
      <w:pPr>
        <w:pStyle w:val="ListParagraph"/>
        <w:widowControl w:val="0"/>
        <w:numPr>
          <w:ilvl w:val="0"/>
          <w:numId w:val="3"/>
        </w:numPr>
        <w:spacing w:after="0" w:line="240" w:lineRule="auto"/>
        <w:rPr>
          <w:rFonts w:ascii="Arial Narrow" w:eastAsia="Times New Roman" w:hAnsi="Arial Narrow" w:cs="Times New Roman"/>
        </w:rPr>
      </w:pPr>
      <w:r w:rsidRPr="0055750C">
        <w:rPr>
          <w:rFonts w:ascii="Arial Narrow" w:eastAsia="Times New Roman" w:hAnsi="Arial Narrow" w:cs="Times New Roman"/>
        </w:rPr>
        <w:t>Awesome gear. Unlock dozens of unique items and weapon enchantments for devastating special attacks.</w:t>
      </w:r>
    </w:p>
    <w:p w14:paraId="1FC5943E" w14:textId="5997D172" w:rsidR="00497BDD" w:rsidRPr="0055750C" w:rsidRDefault="00497BDD" w:rsidP="0055750C">
      <w:pPr>
        <w:pStyle w:val="ListParagraph"/>
        <w:widowControl w:val="0"/>
        <w:numPr>
          <w:ilvl w:val="0"/>
          <w:numId w:val="3"/>
        </w:numPr>
        <w:spacing w:after="0" w:line="240" w:lineRule="auto"/>
        <w:rPr>
          <w:rFonts w:ascii="Arial Narrow" w:eastAsia="Times New Roman" w:hAnsi="Arial Narrow" w:cs="Times New Roman"/>
        </w:rPr>
      </w:pPr>
      <w:r w:rsidRPr="0055750C">
        <w:rPr>
          <w:rFonts w:ascii="Arial Narrow" w:eastAsia="Times New Roman" w:hAnsi="Arial Narrow" w:cs="Times New Roman"/>
        </w:rPr>
        <w:t>You are what you wear! Personalize your character, then fight up-close and personal with melee swings, hang back with ranged attacks, or tank your way through swarms of mobs, shielded by heavy armour!</w:t>
      </w:r>
    </w:p>
    <w:p w14:paraId="16A160B4" w14:textId="4B8BD03A" w:rsidR="00497BDD" w:rsidRPr="0055750C" w:rsidRDefault="00497BDD" w:rsidP="0055750C">
      <w:pPr>
        <w:pStyle w:val="ListParagraph"/>
        <w:widowControl w:val="0"/>
        <w:numPr>
          <w:ilvl w:val="0"/>
          <w:numId w:val="3"/>
        </w:numPr>
        <w:spacing w:after="0" w:line="240" w:lineRule="auto"/>
        <w:rPr>
          <w:rFonts w:ascii="Arial Narrow" w:eastAsia="Times New Roman" w:hAnsi="Arial Narrow" w:cs="Times New Roman"/>
        </w:rPr>
      </w:pPr>
      <w:r w:rsidRPr="0055750C">
        <w:rPr>
          <w:rFonts w:ascii="Arial Narrow" w:eastAsia="Times New Roman" w:hAnsi="Arial Narrow" w:cs="Times New Roman"/>
        </w:rPr>
        <w:lastRenderedPageBreak/>
        <w:t>Epicness! Explore treasure-stuffed levels in a quest to take down the evil Arch-Illager!</w:t>
      </w:r>
    </w:p>
    <w:p w14:paraId="68A7C4CC" w14:textId="77777777" w:rsidR="00497BDD" w:rsidRDefault="00497BDD" w:rsidP="00991A16">
      <w:pPr>
        <w:widowControl w:val="0"/>
        <w:spacing w:after="0" w:line="240" w:lineRule="auto"/>
        <w:ind w:left="1980"/>
        <w:rPr>
          <w:rFonts w:ascii="Arial Narrow" w:eastAsia="Times New Roman" w:hAnsi="Arial Narrow" w:cs="Times New Roman"/>
          <w:b/>
          <w:bCs/>
          <w:strike/>
        </w:rPr>
      </w:pPr>
    </w:p>
    <w:p w14:paraId="4B516A28" w14:textId="77777777" w:rsidR="00991A16" w:rsidRPr="00AE5DB0" w:rsidRDefault="00991A16" w:rsidP="00991A16">
      <w:pPr>
        <w:shd w:val="clear" w:color="auto" w:fill="FFFFFF"/>
        <w:spacing w:after="0" w:line="240" w:lineRule="auto"/>
        <w:contextualSpacing/>
        <w:rPr>
          <w:rFonts w:ascii="Arial Narrow" w:eastAsia="Times New Roman" w:hAnsi="Arial Narrow" w:cs="Times New Roman"/>
          <w:b/>
          <w:sz w:val="24"/>
          <w:szCs w:val="24"/>
        </w:rPr>
      </w:pPr>
    </w:p>
    <w:p w14:paraId="0D624CF6" w14:textId="77777777" w:rsidR="00991A16" w:rsidRPr="00AE5DB0" w:rsidRDefault="00991A16" w:rsidP="00991A1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vertAlign w:val="superscript"/>
        </w:rPr>
        <w:t xml:space="preserve">1 </w:t>
      </w:r>
      <w:r w:rsidRPr="00AE5DB0">
        <w:rPr>
          <w:rFonts w:ascii="Arial Narrow" w:eastAsia="Times New Roman" w:hAnsi="Arial Narrow" w:cs="Times New Roman"/>
          <w:sz w:val="18"/>
          <w:szCs w:val="18"/>
        </w:rPr>
        <w:t>Actual retail prices may vary.</w:t>
      </w:r>
    </w:p>
    <w:p w14:paraId="0F2F3756" w14:textId="77777777" w:rsidR="00991A16" w:rsidRPr="00AE5DB0" w:rsidRDefault="00991A16" w:rsidP="00991A1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vertAlign w:val="superscript"/>
        </w:rPr>
        <w:t>2</w:t>
      </w:r>
      <w:r w:rsidRPr="00AE5DB0">
        <w:rPr>
          <w:rFonts w:ascii="Arial Narrow" w:eastAsia="Times New Roman" w:hAnsi="Arial Narrow" w:cs="Times New Roman"/>
          <w:sz w:val="18"/>
          <w:szCs w:val="18"/>
          <w:vertAlign w:val="superscript"/>
        </w:rPr>
        <w:t xml:space="preserve"> </w:t>
      </w:r>
      <w:r w:rsidRPr="00AE5DB0">
        <w:rPr>
          <w:rFonts w:ascii="Arial Narrow" w:eastAsia="Times New Roman" w:hAnsi="Arial Narrow" w:cs="Times New Roman"/>
          <w:sz w:val="18"/>
          <w:szCs w:val="18"/>
        </w:rPr>
        <w:t>Online multiplayer requires Xbox Live Gold subscription (sold separately).</w:t>
      </w:r>
    </w:p>
    <w:p w14:paraId="216A9A0A" w14:textId="77777777" w:rsidR="00991A16" w:rsidRPr="00AE5DB0" w:rsidRDefault="00991A16" w:rsidP="00991A16">
      <w:pPr>
        <w:spacing w:after="0" w:line="240" w:lineRule="auto"/>
        <w:rPr>
          <w:rFonts w:ascii="Arial Narrow" w:eastAsia="Times New Roman" w:hAnsi="Arial Narrow" w:cs="Times New Roman"/>
          <w:b/>
          <w:u w:val="single"/>
        </w:rPr>
      </w:pPr>
    </w:p>
    <w:p w14:paraId="11A4232A" w14:textId="77777777" w:rsidR="00991A16" w:rsidRPr="004E3ACC" w:rsidRDefault="00991A16" w:rsidP="00991A16">
      <w:pPr>
        <w:contextualSpacing/>
        <w:rPr>
          <w:rFonts w:ascii="Arial Narrow" w:hAnsi="Arial Narrow" w:cstheme="minorHAnsi"/>
          <w:b/>
        </w:rPr>
      </w:pPr>
      <w:r w:rsidRPr="006035D5">
        <w:rPr>
          <w:rFonts w:ascii="Arial Narrow" w:hAnsi="Arial Narrow" w:cstheme="minorHAnsi"/>
          <w:b/>
          <w:u w:val="single"/>
        </w:rPr>
        <w:t xml:space="preserve">About </w:t>
      </w:r>
      <w:r>
        <w:rPr>
          <w:rFonts w:ascii="Arial Narrow" w:hAnsi="Arial Narrow" w:cstheme="minorHAnsi"/>
          <w:b/>
          <w:u w:val="single"/>
        </w:rPr>
        <w:t>Minecraft</w:t>
      </w:r>
    </w:p>
    <w:p w14:paraId="60E5B834" w14:textId="59F9DF51" w:rsidR="00991A16" w:rsidRPr="004E3ACC" w:rsidRDefault="00CA5370" w:rsidP="00991A16">
      <w:pPr>
        <w:contextualSpacing/>
        <w:rPr>
          <w:rFonts w:ascii="Arial Narrow" w:hAnsi="Arial Narrow" w:cstheme="minorHAnsi"/>
          <w:bCs/>
        </w:rPr>
      </w:pPr>
      <w:r w:rsidRPr="00CA5370">
        <w:rPr>
          <w:rFonts w:ascii="Arial Narrow" w:hAnsi="Arial Narrow" w:cstheme="minorHAnsi"/>
          <w:bCs/>
        </w:rPr>
        <w:t xml:space="preserve">With over 126 million monthly unique Minecraft players engaged across all platforms and over 200 million copies sold worldwide, Minecraft is the best-selling video game in history. The Minecraft franchise continues to reach new players through an expanding line of consumer products, game updates, and the Minecraft Marketplace with the amazing content created by its vibrant and growing community. Minecraft is a game about placing blocks and going on adventures, and </w:t>
      </w:r>
      <w:proofErr w:type="gramStart"/>
      <w:r w:rsidRPr="00CA5370">
        <w:rPr>
          <w:rFonts w:ascii="Arial Narrow" w:hAnsi="Arial Narrow" w:cstheme="minorHAnsi"/>
          <w:bCs/>
        </w:rPr>
        <w:t>we’re</w:t>
      </w:r>
      <w:proofErr w:type="gramEnd"/>
      <w:r w:rsidRPr="00CA5370">
        <w:rPr>
          <w:rFonts w:ascii="Arial Narrow" w:hAnsi="Arial Narrow" w:cstheme="minorHAnsi"/>
          <w:bCs/>
        </w:rPr>
        <w:t xml:space="preserve"> excited to see its world expand with new games like “Minecraft Dungeons” and “Minecraft Earth.” “Minecraft: Education Edition” is a special version of the game designed for schools and educational settings, supporting 21</w:t>
      </w:r>
      <w:r w:rsidRPr="00CA5370">
        <w:rPr>
          <w:rFonts w:ascii="Arial Narrow" w:hAnsi="Arial Narrow" w:cstheme="minorHAnsi"/>
          <w:bCs/>
          <w:vertAlign w:val="superscript"/>
        </w:rPr>
        <w:t>st</w:t>
      </w:r>
      <w:r w:rsidRPr="00CA5370">
        <w:rPr>
          <w:rFonts w:ascii="Arial Narrow" w:hAnsi="Arial Narrow" w:cstheme="minorHAnsi"/>
          <w:bCs/>
        </w:rPr>
        <w:t xml:space="preserve"> century learning across subjects from coding to chemistry.</w:t>
      </w:r>
      <w:r w:rsidR="00991A16" w:rsidRPr="00AE5DB0">
        <w:rPr>
          <w:rFonts w:ascii="Arial Narrow" w:eastAsia="MS Mincho" w:hAnsi="Arial Narrow" w:cs="Arial"/>
          <w:lang w:eastAsia="ja-JP"/>
        </w:rPr>
        <w:br/>
      </w:r>
    </w:p>
    <w:p w14:paraId="67D89AB3" w14:textId="77777777" w:rsidR="00991A16" w:rsidRPr="00AF2752" w:rsidRDefault="00991A16" w:rsidP="00991A16">
      <w:pPr>
        <w:spacing w:after="0" w:line="240" w:lineRule="auto"/>
        <w:ind w:right="-180"/>
        <w:rPr>
          <w:rFonts w:ascii="Arial Narrow" w:eastAsia="Times New Roman" w:hAnsi="Arial Narrow" w:cs="Segoe UI"/>
          <w:b/>
          <w:u w:val="single"/>
        </w:rPr>
      </w:pPr>
      <w:r w:rsidRPr="00AF2752">
        <w:rPr>
          <w:rFonts w:ascii="Arial Narrow" w:eastAsia="Times New Roman" w:hAnsi="Arial Narrow" w:cs="Segoe UI"/>
          <w:b/>
          <w:u w:val="single"/>
        </w:rPr>
        <w:t xml:space="preserve">About </w:t>
      </w:r>
      <w:r>
        <w:rPr>
          <w:rFonts w:ascii="Arial Narrow" w:eastAsia="Times New Roman" w:hAnsi="Arial Narrow" w:cs="Segoe UI"/>
          <w:b/>
          <w:u w:val="single"/>
        </w:rPr>
        <w:t>Mojang Studios</w:t>
      </w:r>
    </w:p>
    <w:p w14:paraId="7BB3AFDF" w14:textId="77777777" w:rsidR="00991A16" w:rsidRPr="006B6A9E" w:rsidRDefault="00991A16" w:rsidP="00991A16">
      <w:pPr>
        <w:spacing w:after="0" w:line="240" w:lineRule="auto"/>
        <w:ind w:right="-180"/>
        <w:rPr>
          <w:rFonts w:ascii="Arial Narrow" w:eastAsia="Times New Roman" w:hAnsi="Arial Narrow" w:cs="Segoe UI"/>
          <w:bCs/>
        </w:rPr>
      </w:pPr>
      <w:r w:rsidRPr="006B6A9E">
        <w:rPr>
          <w:rFonts w:ascii="Arial Narrow" w:eastAsia="Times New Roman" w:hAnsi="Arial Narrow" w:cs="Segoe UI"/>
          <w:bCs/>
        </w:rPr>
        <w:t xml:space="preserve">Mojang Studios are best known for developing Minecraft. In 2014, Mojang </w:t>
      </w:r>
      <w:r>
        <w:rPr>
          <w:rFonts w:ascii="Arial Narrow" w:eastAsia="Times New Roman" w:hAnsi="Arial Narrow" w:cs="Segoe UI"/>
          <w:bCs/>
        </w:rPr>
        <w:t xml:space="preserve">Studios </w:t>
      </w:r>
      <w:r w:rsidRPr="006B6A9E">
        <w:rPr>
          <w:rFonts w:ascii="Arial Narrow" w:eastAsia="Times New Roman" w:hAnsi="Arial Narrow" w:cs="Segoe UI"/>
          <w:bCs/>
        </w:rPr>
        <w:t xml:space="preserve">joined Xbox Game Studios to continue work on Minecraft and bring their vision, creative </w:t>
      </w:r>
      <w:proofErr w:type="gramStart"/>
      <w:r w:rsidRPr="006B6A9E">
        <w:rPr>
          <w:rFonts w:ascii="Arial Narrow" w:eastAsia="Times New Roman" w:hAnsi="Arial Narrow" w:cs="Segoe UI"/>
          <w:bCs/>
        </w:rPr>
        <w:t>energy</w:t>
      </w:r>
      <w:proofErr w:type="gramEnd"/>
      <w:r w:rsidRPr="006B6A9E">
        <w:rPr>
          <w:rFonts w:ascii="Arial Narrow" w:eastAsia="Times New Roman" w:hAnsi="Arial Narrow" w:cs="Segoe UI"/>
          <w:bCs/>
        </w:rPr>
        <w:t xml:space="preserve"> and innovative mindset to the development of future games – starting with “Minecraft Dungeons” and “Minecraft Earth.”</w:t>
      </w:r>
    </w:p>
    <w:p w14:paraId="376EFEF7" w14:textId="77777777" w:rsidR="00991A16" w:rsidRPr="00AE5DB0" w:rsidRDefault="00991A16" w:rsidP="00991A16">
      <w:pPr>
        <w:spacing w:after="0" w:line="240" w:lineRule="auto"/>
        <w:ind w:right="-180"/>
        <w:rPr>
          <w:rFonts w:ascii="Arial Narrow" w:eastAsia="Times New Roman" w:hAnsi="Arial Narrow" w:cs="Times New Roman"/>
          <w:b/>
          <w:color w:val="000000"/>
        </w:rPr>
      </w:pPr>
    </w:p>
    <w:p w14:paraId="3838146F" w14:textId="77777777" w:rsidR="00991A16" w:rsidRPr="003C4366" w:rsidRDefault="00991A16" w:rsidP="00991A16">
      <w:pPr>
        <w:spacing w:after="0" w:line="240" w:lineRule="auto"/>
        <w:rPr>
          <w:rFonts w:ascii="Arial Narrow" w:eastAsia="Times New Roman" w:hAnsi="Arial Narrow" w:cs="Times New Roman"/>
          <w:b/>
          <w:color w:val="000000"/>
          <w:u w:val="single"/>
        </w:rPr>
      </w:pPr>
      <w:r w:rsidRPr="003C4366">
        <w:rPr>
          <w:rFonts w:ascii="Arial Narrow" w:eastAsia="Times New Roman" w:hAnsi="Arial Narrow" w:cs="Times New Roman"/>
          <w:b/>
          <w:color w:val="000000"/>
          <w:u w:val="single"/>
        </w:rPr>
        <w:t>Assets</w:t>
      </w:r>
    </w:p>
    <w:p w14:paraId="5A74C3D5" w14:textId="77777777" w:rsidR="00991A16" w:rsidRPr="00AE5DB0" w:rsidRDefault="00991A16" w:rsidP="00991A16">
      <w:pPr>
        <w:spacing w:after="0" w:line="240" w:lineRule="auto"/>
        <w:rPr>
          <w:rFonts w:ascii="Arial Narrow" w:eastAsia="Times New Roman" w:hAnsi="Arial Narrow" w:cs="Times New Roman"/>
          <w:b/>
        </w:rPr>
      </w:pPr>
      <w:r w:rsidRPr="00AE5DB0">
        <w:rPr>
          <w:rFonts w:ascii="Arial Narrow" w:eastAsia="Times New Roman" w:hAnsi="Arial Narrow" w:cs="Times New Roman"/>
        </w:rPr>
        <w:t>Assets for “</w:t>
      </w:r>
      <w:r>
        <w:rPr>
          <w:rFonts w:ascii="Arial Narrow" w:eastAsia="Times New Roman" w:hAnsi="Arial Narrow" w:cs="Times New Roman"/>
        </w:rPr>
        <w:t>Minecraft Dungeons</w:t>
      </w:r>
      <w:r w:rsidRPr="00AE5DB0">
        <w:rPr>
          <w:rFonts w:ascii="Arial Narrow" w:eastAsia="Times New Roman" w:hAnsi="Arial Narrow" w:cs="Times New Roman"/>
        </w:rPr>
        <w:t>” are available at</w:t>
      </w:r>
      <w:r>
        <w:rPr>
          <w:rFonts w:ascii="Arial Narrow" w:eastAsia="Times New Roman" w:hAnsi="Arial Narrow" w:cs="Times New Roman"/>
        </w:rPr>
        <w:t xml:space="preserve"> </w:t>
      </w:r>
      <w:hyperlink r:id="rId10" w:history="1">
        <w:r w:rsidRPr="005D5EB6">
          <w:rPr>
            <w:rStyle w:val="Hyperlink"/>
            <w:rFonts w:ascii="Arial Narrow" w:eastAsia="Times New Roman" w:hAnsi="Arial Narrow" w:cs="Times New Roman"/>
          </w:rPr>
          <w:t>Xbox Wire</w:t>
        </w:r>
      </w:hyperlink>
    </w:p>
    <w:p w14:paraId="4C89B698" w14:textId="77777777" w:rsidR="00991A16" w:rsidRPr="00AE5DB0" w:rsidRDefault="00991A16" w:rsidP="00991A16">
      <w:pPr>
        <w:spacing w:after="0" w:line="240" w:lineRule="auto"/>
        <w:rPr>
          <w:rFonts w:ascii="Arial Narrow" w:eastAsia="Times New Roman" w:hAnsi="Arial Narrow" w:cs="Times New Roman"/>
          <w:b/>
        </w:rPr>
      </w:pPr>
    </w:p>
    <w:p w14:paraId="5A2EB47E" w14:textId="77777777" w:rsidR="00991A16" w:rsidRPr="00AE5DB0" w:rsidRDefault="00991A16" w:rsidP="00991A16">
      <w:pPr>
        <w:spacing w:after="0" w:line="240" w:lineRule="auto"/>
        <w:ind w:left="1980" w:hanging="1980"/>
        <w:rPr>
          <w:rFonts w:ascii="Arial Narrow" w:eastAsia="Times New Roman" w:hAnsi="Arial Narrow" w:cs="Times New Roman"/>
          <w:b/>
        </w:rPr>
      </w:pPr>
      <w:r w:rsidRPr="00AE5DB0">
        <w:rPr>
          <w:rFonts w:ascii="Arial Narrow" w:eastAsia="Times New Roman" w:hAnsi="Arial Narrow" w:cs="Times New Roman"/>
          <w:b/>
        </w:rPr>
        <w:t>For more information</w:t>
      </w:r>
      <w:r>
        <w:rPr>
          <w:rFonts w:ascii="Arial Narrow" w:eastAsia="Times New Roman" w:hAnsi="Arial Narrow" w:cs="Times New Roman"/>
          <w:b/>
        </w:rPr>
        <w:t>:</w:t>
      </w:r>
    </w:p>
    <w:p w14:paraId="603888CF" w14:textId="616A2F18" w:rsidR="0070422F" w:rsidRDefault="008F4245">
      <w:hyperlink r:id="rId11" w:history="1">
        <w:r w:rsidR="00991A16" w:rsidRPr="00C15997">
          <w:rPr>
            <w:rStyle w:val="Hyperlink"/>
          </w:rPr>
          <w:t>xboxpress@assemblyinc.com</w:t>
        </w:r>
      </w:hyperlink>
      <w:r w:rsidR="00991A16">
        <w:t xml:space="preserve"> </w:t>
      </w:r>
    </w:p>
    <w:sectPr w:rsidR="007042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7412" w14:textId="77777777" w:rsidR="008F4245" w:rsidRDefault="008F4245" w:rsidP="00991A16">
      <w:pPr>
        <w:spacing w:after="0" w:line="240" w:lineRule="auto"/>
      </w:pPr>
      <w:r>
        <w:separator/>
      </w:r>
    </w:p>
  </w:endnote>
  <w:endnote w:type="continuationSeparator" w:id="0">
    <w:p w14:paraId="244AC73C" w14:textId="77777777" w:rsidR="008F4245" w:rsidRDefault="008F4245" w:rsidP="00991A16">
      <w:pPr>
        <w:spacing w:after="0" w:line="240" w:lineRule="auto"/>
      </w:pPr>
      <w:r>
        <w:continuationSeparator/>
      </w:r>
    </w:p>
  </w:endnote>
  <w:endnote w:type="continuationNotice" w:id="1">
    <w:p w14:paraId="59D6B8F5" w14:textId="77777777" w:rsidR="008F4245" w:rsidRDefault="008F4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6A7C" w14:textId="77777777" w:rsidR="00E93F3E" w:rsidRDefault="00E9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A2C7" w14:textId="77777777" w:rsidR="00E93F3E" w:rsidRDefault="00E93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EE4" w14:textId="77777777" w:rsidR="00E93F3E" w:rsidRDefault="00E9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6DC7" w14:textId="77777777" w:rsidR="008F4245" w:rsidRDefault="008F4245" w:rsidP="00991A16">
      <w:pPr>
        <w:spacing w:after="0" w:line="240" w:lineRule="auto"/>
      </w:pPr>
      <w:r>
        <w:separator/>
      </w:r>
    </w:p>
  </w:footnote>
  <w:footnote w:type="continuationSeparator" w:id="0">
    <w:p w14:paraId="4EDBDCE8" w14:textId="77777777" w:rsidR="008F4245" w:rsidRDefault="008F4245" w:rsidP="00991A16">
      <w:pPr>
        <w:spacing w:after="0" w:line="240" w:lineRule="auto"/>
      </w:pPr>
      <w:r>
        <w:continuationSeparator/>
      </w:r>
    </w:p>
  </w:footnote>
  <w:footnote w:type="continuationNotice" w:id="1">
    <w:p w14:paraId="6DA11023" w14:textId="77777777" w:rsidR="008F4245" w:rsidRDefault="008F4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003B" w14:textId="77777777" w:rsidR="00E93F3E" w:rsidRDefault="00E93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106A" w14:textId="77777777" w:rsidR="00E93F3E" w:rsidRDefault="00991A16">
    <w:pPr>
      <w:pStyle w:val="Header"/>
    </w:pPr>
    <w:r>
      <w:rPr>
        <w:noProof/>
      </w:rPr>
      <mc:AlternateContent>
        <mc:Choice Requires="wps">
          <w:drawing>
            <wp:anchor distT="0" distB="0" distL="114300" distR="114300" simplePos="0" relativeHeight="251658240" behindDoc="0" locked="0" layoutInCell="0" allowOverlap="1" wp14:anchorId="6690D21C" wp14:editId="5CD96CB6">
              <wp:simplePos x="0" y="0"/>
              <wp:positionH relativeFrom="page">
                <wp:posOffset>0</wp:posOffset>
              </wp:positionH>
              <wp:positionV relativeFrom="page">
                <wp:posOffset>190500</wp:posOffset>
              </wp:positionV>
              <wp:extent cx="7772400" cy="266700"/>
              <wp:effectExtent l="0" t="0" r="0" b="0"/>
              <wp:wrapNone/>
              <wp:docPr id="2" name="MSIPCM34134f3aba9ae2056838f956" descr="{&quot;HashCode&quot;:149951632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F824D" w14:textId="4ACEF472" w:rsidR="00E93F3E" w:rsidRPr="00813985" w:rsidRDefault="00E93F3E" w:rsidP="00E93F3E">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690D21C" id="_x0000_t202" coordsize="21600,21600" o:spt="202" path="m,l,21600r21600,l21600,xe">
              <v:stroke joinstyle="miter"/>
              <v:path gradientshapeok="t" o:connecttype="rect"/>
            </v:shapetype>
            <v:shape id="MSIPCM34134f3aba9ae2056838f956" o:spid="_x0000_s1026" type="#_x0000_t202" alt="{&quot;HashCode&quot;:1499516322,&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BEqo2erAIAAEYFAAAOAAAAAAAAAAAA&#10;AAAAAC4CAABkcnMvZTJvRG9jLnhtbFBLAQItABQABgAIAAAAIQBoO5V22wAAAAcBAAAPAAAAAAAA&#10;AAAAAAAAAAYFAABkcnMvZG93bnJldi54bWxQSwUGAAAAAAQABADzAAAADgYAAAAA&#10;" o:allowincell="f" filled="f" stroked="f" strokeweight=".5pt">
              <v:textbox inset=",0,,0">
                <w:txbxContent>
                  <w:p w14:paraId="7AAF824D" w14:textId="4ACEF472" w:rsidR="00E93F3E" w:rsidRPr="00813985" w:rsidRDefault="00E93F3E" w:rsidP="00E93F3E">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897B" w14:textId="77777777" w:rsidR="00E93F3E" w:rsidRDefault="00E93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7F3F"/>
    <w:multiLevelType w:val="hybridMultilevel"/>
    <w:tmpl w:val="EB42D9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A685098"/>
    <w:multiLevelType w:val="hybridMultilevel"/>
    <w:tmpl w:val="D11E0C4C"/>
    <w:lvl w:ilvl="0" w:tplc="CB0AB756">
      <w:numFmt w:val="bullet"/>
      <w:lvlText w:val="•"/>
      <w:lvlJc w:val="left"/>
      <w:pPr>
        <w:ind w:left="2340" w:hanging="360"/>
      </w:pPr>
      <w:rPr>
        <w:rFonts w:ascii="Arial Narrow" w:eastAsia="Times New Roman" w:hAnsi="Arial Narrow"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D0A1F0C"/>
    <w:multiLevelType w:val="hybridMultilevel"/>
    <w:tmpl w:val="A15A7252"/>
    <w:lvl w:ilvl="0" w:tplc="4170D8A4">
      <w:start w:val="1"/>
      <w:numFmt w:val="bullet"/>
      <w:lvlText w:val=""/>
      <w:lvlJc w:val="left"/>
      <w:pPr>
        <w:ind w:left="720" w:hanging="360"/>
      </w:pPr>
      <w:rPr>
        <w:rFonts w:ascii="Symbol" w:hAnsi="Symbol" w:hint="default"/>
      </w:rPr>
    </w:lvl>
    <w:lvl w:ilvl="1" w:tplc="AA6C859E">
      <w:start w:val="1"/>
      <w:numFmt w:val="bullet"/>
      <w:lvlText w:val="o"/>
      <w:lvlJc w:val="left"/>
      <w:pPr>
        <w:ind w:left="1440" w:hanging="360"/>
      </w:pPr>
      <w:rPr>
        <w:rFonts w:ascii="Courier New" w:hAnsi="Courier New" w:hint="default"/>
      </w:rPr>
    </w:lvl>
    <w:lvl w:ilvl="2" w:tplc="A38E18A8">
      <w:start w:val="1"/>
      <w:numFmt w:val="bullet"/>
      <w:lvlText w:val=""/>
      <w:lvlJc w:val="left"/>
      <w:pPr>
        <w:ind w:left="2160" w:hanging="360"/>
      </w:pPr>
      <w:rPr>
        <w:rFonts w:ascii="Wingdings" w:hAnsi="Wingdings" w:hint="default"/>
      </w:rPr>
    </w:lvl>
    <w:lvl w:ilvl="3" w:tplc="3ED8786C">
      <w:start w:val="1"/>
      <w:numFmt w:val="bullet"/>
      <w:lvlText w:val=""/>
      <w:lvlJc w:val="left"/>
      <w:pPr>
        <w:ind w:left="2880" w:hanging="360"/>
      </w:pPr>
      <w:rPr>
        <w:rFonts w:ascii="Symbol" w:hAnsi="Symbol" w:hint="default"/>
      </w:rPr>
    </w:lvl>
    <w:lvl w:ilvl="4" w:tplc="3EB2A320">
      <w:start w:val="1"/>
      <w:numFmt w:val="bullet"/>
      <w:lvlText w:val="o"/>
      <w:lvlJc w:val="left"/>
      <w:pPr>
        <w:ind w:left="3600" w:hanging="360"/>
      </w:pPr>
      <w:rPr>
        <w:rFonts w:ascii="Courier New" w:hAnsi="Courier New" w:hint="default"/>
      </w:rPr>
    </w:lvl>
    <w:lvl w:ilvl="5" w:tplc="987A04F8">
      <w:start w:val="1"/>
      <w:numFmt w:val="bullet"/>
      <w:lvlText w:val=""/>
      <w:lvlJc w:val="left"/>
      <w:pPr>
        <w:ind w:left="4320" w:hanging="360"/>
      </w:pPr>
      <w:rPr>
        <w:rFonts w:ascii="Wingdings" w:hAnsi="Wingdings" w:hint="default"/>
      </w:rPr>
    </w:lvl>
    <w:lvl w:ilvl="6" w:tplc="F496B2BC">
      <w:start w:val="1"/>
      <w:numFmt w:val="bullet"/>
      <w:lvlText w:val=""/>
      <w:lvlJc w:val="left"/>
      <w:pPr>
        <w:ind w:left="5040" w:hanging="360"/>
      </w:pPr>
      <w:rPr>
        <w:rFonts w:ascii="Symbol" w:hAnsi="Symbol" w:hint="default"/>
      </w:rPr>
    </w:lvl>
    <w:lvl w:ilvl="7" w:tplc="8A7AE362">
      <w:start w:val="1"/>
      <w:numFmt w:val="bullet"/>
      <w:lvlText w:val="o"/>
      <w:lvlJc w:val="left"/>
      <w:pPr>
        <w:ind w:left="5760" w:hanging="360"/>
      </w:pPr>
      <w:rPr>
        <w:rFonts w:ascii="Courier New" w:hAnsi="Courier New" w:hint="default"/>
      </w:rPr>
    </w:lvl>
    <w:lvl w:ilvl="8" w:tplc="CF50E50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16"/>
    <w:rsid w:val="00025D50"/>
    <w:rsid w:val="001538F2"/>
    <w:rsid w:val="002F3CA7"/>
    <w:rsid w:val="00346056"/>
    <w:rsid w:val="00391C80"/>
    <w:rsid w:val="00497BDD"/>
    <w:rsid w:val="00502293"/>
    <w:rsid w:val="0055750C"/>
    <w:rsid w:val="006F14BB"/>
    <w:rsid w:val="0070422F"/>
    <w:rsid w:val="00704271"/>
    <w:rsid w:val="008875F3"/>
    <w:rsid w:val="008F4245"/>
    <w:rsid w:val="00991A16"/>
    <w:rsid w:val="009D200E"/>
    <w:rsid w:val="00A251CB"/>
    <w:rsid w:val="00A42D43"/>
    <w:rsid w:val="00A665EF"/>
    <w:rsid w:val="00B50B3C"/>
    <w:rsid w:val="00CA5370"/>
    <w:rsid w:val="00D73C02"/>
    <w:rsid w:val="00DC7777"/>
    <w:rsid w:val="00E35D07"/>
    <w:rsid w:val="00E9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8A41"/>
  <w15:chartTrackingRefBased/>
  <w15:docId w15:val="{0386857C-B08A-4340-BCEB-0FDEDB3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16"/>
    <w:rPr>
      <w:rFonts w:ascii="Segoe UI" w:hAnsi="Segoe UI" w:cs="Segoe UI"/>
      <w:sz w:val="18"/>
      <w:szCs w:val="18"/>
    </w:rPr>
  </w:style>
  <w:style w:type="character" w:styleId="CommentReference">
    <w:name w:val="annotation reference"/>
    <w:basedOn w:val="DefaultParagraphFont"/>
    <w:uiPriority w:val="99"/>
    <w:semiHidden/>
    <w:unhideWhenUsed/>
    <w:rsid w:val="00991A16"/>
    <w:rPr>
      <w:sz w:val="16"/>
      <w:szCs w:val="16"/>
    </w:rPr>
  </w:style>
  <w:style w:type="paragraph" w:styleId="CommentText">
    <w:name w:val="annotation text"/>
    <w:basedOn w:val="Normal"/>
    <w:link w:val="CommentTextChar"/>
    <w:uiPriority w:val="99"/>
    <w:unhideWhenUsed/>
    <w:rsid w:val="00991A16"/>
    <w:pPr>
      <w:spacing w:line="240" w:lineRule="auto"/>
    </w:pPr>
    <w:rPr>
      <w:sz w:val="20"/>
      <w:szCs w:val="20"/>
    </w:rPr>
  </w:style>
  <w:style w:type="character" w:customStyle="1" w:styleId="CommentTextChar">
    <w:name w:val="Comment Text Char"/>
    <w:basedOn w:val="DefaultParagraphFont"/>
    <w:link w:val="CommentText"/>
    <w:uiPriority w:val="99"/>
    <w:rsid w:val="00991A16"/>
    <w:rPr>
      <w:sz w:val="20"/>
      <w:szCs w:val="20"/>
    </w:rPr>
  </w:style>
  <w:style w:type="paragraph" w:styleId="Header">
    <w:name w:val="header"/>
    <w:basedOn w:val="Normal"/>
    <w:link w:val="HeaderChar"/>
    <w:uiPriority w:val="99"/>
    <w:unhideWhenUsed/>
    <w:rsid w:val="0099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A16"/>
  </w:style>
  <w:style w:type="paragraph" w:styleId="Footer">
    <w:name w:val="footer"/>
    <w:basedOn w:val="Normal"/>
    <w:link w:val="FooterChar"/>
    <w:uiPriority w:val="99"/>
    <w:unhideWhenUsed/>
    <w:rsid w:val="0099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16"/>
  </w:style>
  <w:style w:type="character" w:styleId="Hyperlink">
    <w:name w:val="Hyperlink"/>
    <w:basedOn w:val="DefaultParagraphFont"/>
    <w:uiPriority w:val="99"/>
    <w:unhideWhenUsed/>
    <w:rsid w:val="00991A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1A16"/>
    <w:rPr>
      <w:b/>
      <w:bCs/>
    </w:rPr>
  </w:style>
  <w:style w:type="character" w:customStyle="1" w:styleId="CommentSubjectChar">
    <w:name w:val="Comment Subject Char"/>
    <w:basedOn w:val="CommentTextChar"/>
    <w:link w:val="CommentSubject"/>
    <w:uiPriority w:val="99"/>
    <w:semiHidden/>
    <w:rsid w:val="00991A16"/>
    <w:rPr>
      <w:b/>
      <w:bCs/>
      <w:sz w:val="20"/>
      <w:szCs w:val="20"/>
    </w:rPr>
  </w:style>
  <w:style w:type="paragraph" w:styleId="ListParagraph">
    <w:name w:val="List Paragraph"/>
    <w:basedOn w:val="Normal"/>
    <w:uiPriority w:val="34"/>
    <w:qFormat/>
    <w:rsid w:val="00D7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boxpress@assemblyin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ews.xbox.com/en-us/media/?fwp_search=minecraft%20dunge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ed971524-76e7-40a8-a01a-f99956bd17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D393254D930438EAEFA57144E97A1" ma:contentTypeVersion="12" ma:contentTypeDescription="Create a new document." ma:contentTypeScope="" ma:versionID="da3433dd66b64f45446e8653d879a8cf">
  <xsd:schema xmlns:xsd="http://www.w3.org/2001/XMLSchema" xmlns:xs="http://www.w3.org/2001/XMLSchema" xmlns:p="http://schemas.microsoft.com/office/2006/metadata/properties" xmlns:ns2="ed971524-76e7-40a8-a01a-f99956bd178c" xmlns:ns3="b0e4521d-181b-4aee-b4a8-952b2bc14729" targetNamespace="http://schemas.microsoft.com/office/2006/metadata/properties" ma:root="true" ma:fieldsID="621908afe9c1c50bef8c65c1cb852c9f" ns2:_="" ns3:_="">
    <xsd:import namespace="ed971524-76e7-40a8-a01a-f99956bd178c"/>
    <xsd:import namespace="b0e4521d-181b-4aee-b4a8-952b2bc147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71524-76e7-40a8-a01a-f99956bd17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521d-181b-4aee-b4a8-952b2bc147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0C260-BAFD-4390-BDF1-8F3BC0CEDEA2}">
  <ds:schemaRefs>
    <ds:schemaRef ds:uri="http://schemas.microsoft.com/office/2006/metadata/properties"/>
    <ds:schemaRef ds:uri="http://schemas.microsoft.com/office/infopath/2007/PartnerControls"/>
    <ds:schemaRef ds:uri="ed971524-76e7-40a8-a01a-f99956bd178c"/>
  </ds:schemaRefs>
</ds:datastoreItem>
</file>

<file path=customXml/itemProps2.xml><?xml version="1.0" encoding="utf-8"?>
<ds:datastoreItem xmlns:ds="http://schemas.openxmlformats.org/officeDocument/2006/customXml" ds:itemID="{021A3020-6403-4936-B383-6D46BDB73C12}">
  <ds:schemaRefs>
    <ds:schemaRef ds:uri="http://schemas.microsoft.com/sharepoint/v3/contenttype/forms"/>
  </ds:schemaRefs>
</ds:datastoreItem>
</file>

<file path=customXml/itemProps3.xml><?xml version="1.0" encoding="utf-8"?>
<ds:datastoreItem xmlns:ds="http://schemas.openxmlformats.org/officeDocument/2006/customXml" ds:itemID="{00FA9277-403E-464E-A3B3-B2D691D7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71524-76e7-40a8-a01a-f99956bd178c"/>
    <ds:schemaRef ds:uri="b0e4521d-181b-4aee-b4a8-952b2bc14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Links>
    <vt:vector size="12" baseType="variant">
      <vt:variant>
        <vt:i4>262195</vt:i4>
      </vt:variant>
      <vt:variant>
        <vt:i4>3</vt:i4>
      </vt:variant>
      <vt:variant>
        <vt:i4>0</vt:i4>
      </vt:variant>
      <vt:variant>
        <vt:i4>5</vt:i4>
      </vt:variant>
      <vt:variant>
        <vt:lpwstr>mailto:xboxpress@assemblyinc.com</vt:lpwstr>
      </vt:variant>
      <vt:variant>
        <vt:lpwstr/>
      </vt:variant>
      <vt:variant>
        <vt:i4>3145758</vt:i4>
      </vt:variant>
      <vt:variant>
        <vt:i4>0</vt:i4>
      </vt:variant>
      <vt:variant>
        <vt:i4>0</vt:i4>
      </vt:variant>
      <vt:variant>
        <vt:i4>5</vt:i4>
      </vt:variant>
      <vt:variant>
        <vt:lpwstr>https://news.xbox.com/en-us/media/?fwp_search=minecraft%20dungeons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Allison</dc:creator>
  <cp:keywords/>
  <dc:description/>
  <cp:lastModifiedBy>Cohen, Allison</cp:lastModifiedBy>
  <cp:revision>8</cp:revision>
  <dcterms:created xsi:type="dcterms:W3CDTF">2020-05-11T21:45:00Z</dcterms:created>
  <dcterms:modified xsi:type="dcterms:W3CDTF">2020-05-19T19:38:00Z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v-alcohe@microsoft.com</vt:lpwstr>
  </property>
  <property fmtid="{D5CDD505-2E9C-101B-9397-08002B2CF9AE}" pid="5" name="MSIP_Label_f42aa342-8706-4288-bd11-ebb85995028c_SetDate">
    <vt:lpwstr>2020-05-11T21:46:48.1745844Z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4b84ae20-4825-4050-b824-ab77105dbf1a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0x010100D38D393254D930438EAEFA57144E97A1</vt:lpwstr>
  </property>
</Properties>
</file>