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CFC2EE" w14:textId="77777777" w:rsidR="00D96D26" w:rsidRDefault="007105BB">
      <w:bookmarkStart w:id="0" w:name="_GoBack"/>
      <w:bookmarkEnd w:id="0"/>
      <w:r>
        <w:rPr>
          <w:noProof/>
        </w:rPr>
        <w:drawing>
          <wp:inline distT="0" distB="0" distL="0" distR="0" wp14:anchorId="41CA58C4" wp14:editId="0ABC1CE4">
            <wp:extent cx="5943600" cy="4045945"/>
            <wp:effectExtent l="0" t="0" r="0" b="0"/>
            <wp:docPr id="1" name="Picture 1" descr="cid:image005.png@01D2DEE5.12D9B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5.png@01D2DEE5.12D9B3E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61B00" w14:textId="77777777" w:rsidR="007105BB" w:rsidRDefault="007105BB"/>
    <w:p w14:paraId="33F6901D" w14:textId="77777777" w:rsidR="007105BB" w:rsidRDefault="007105BB" w:rsidP="007105BB">
      <w:pPr>
        <w:rPr>
          <w:color w:val="000000"/>
        </w:rPr>
      </w:pPr>
      <w:r>
        <w:rPr>
          <w:b/>
          <w:bCs/>
          <w:color w:val="000000"/>
        </w:rPr>
        <w:t>Barry Feather</w:t>
      </w:r>
      <w:r>
        <w:rPr>
          <w:color w:val="000000"/>
        </w:rPr>
        <w:t xml:space="preserve"> is the </w:t>
      </w:r>
      <w:r>
        <w:rPr>
          <w:b/>
          <w:bCs/>
          <w:color w:val="000000"/>
        </w:rPr>
        <w:t xml:space="preserve">Executive Producer for the “Halo Wars” franchise </w:t>
      </w:r>
      <w:r>
        <w:rPr>
          <w:color w:val="000000"/>
        </w:rPr>
        <w:t xml:space="preserve">at 343 Industries and is currently working on </w:t>
      </w:r>
      <w:r>
        <w:rPr>
          <w:i/>
          <w:iCs/>
          <w:color w:val="000000"/>
        </w:rPr>
        <w:t>Halo Wars 2</w:t>
      </w:r>
      <w:r>
        <w:rPr>
          <w:color w:val="000000"/>
        </w:rPr>
        <w:t>. Previously, he was the Lead Producer on Forza 4, 5 &amp; 6. Barry is a 20-year veteran of the gaming industry. Prior to joining Microsoft 7 years ago to work on “Forza” and “Halo,” he worked at Electronic Arts, on numerous AAA franchises including “Command and Conquer,” “Battle for Middle Earth,” “Medal of Honor” and more.</w:t>
      </w:r>
    </w:p>
    <w:p w14:paraId="15037C75" w14:textId="77777777" w:rsidR="007105BB" w:rsidRDefault="007105BB"/>
    <w:sectPr w:rsidR="007105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5BB"/>
    <w:rsid w:val="007105BB"/>
    <w:rsid w:val="00D70872"/>
    <w:rsid w:val="00D96D26"/>
    <w:rsid w:val="00E3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5D8C6"/>
  <w15:chartTrackingRefBased/>
  <w15:docId w15:val="{A1CE458D-35BE-4700-ADD0-13A180A96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5.png@01D2DEE5.12D9B3E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Ismail</dc:creator>
  <cp:keywords/>
  <dc:description/>
  <cp:lastModifiedBy>Seelinger, Elizabeth</cp:lastModifiedBy>
  <cp:revision>2</cp:revision>
  <dcterms:created xsi:type="dcterms:W3CDTF">2017-06-08T18:02:00Z</dcterms:created>
  <dcterms:modified xsi:type="dcterms:W3CDTF">2017-06-08T18:02:00Z</dcterms:modified>
</cp:coreProperties>
</file>