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5D55B" w14:textId="77777777" w:rsidR="00D9366B" w:rsidRPr="00C6043E" w:rsidRDefault="00D9366B" w:rsidP="00D9366B">
      <w:pPr>
        <w:jc w:val="center"/>
        <w:rPr>
          <w:rFonts w:ascii="Arial" w:hAnsi="Arial" w:cs="Arial"/>
          <w:b/>
          <w:i/>
          <w:sz w:val="28"/>
          <w:szCs w:val="28"/>
        </w:rPr>
      </w:pPr>
      <w:r>
        <w:rPr>
          <w:rFonts w:ascii="Arial" w:hAnsi="Arial" w:cs="Arial"/>
          <w:b/>
          <w:i/>
          <w:sz w:val="28"/>
          <w:szCs w:val="28"/>
        </w:rPr>
        <w:t>ELDEN RING</w:t>
      </w:r>
    </w:p>
    <w:p w14:paraId="13B6E265" w14:textId="77777777" w:rsidR="00D9366B" w:rsidRPr="006667A1" w:rsidRDefault="00D9366B" w:rsidP="00D9366B">
      <w:pPr>
        <w:jc w:val="center"/>
        <w:rPr>
          <w:rFonts w:ascii="Arial" w:hAnsi="Arial" w:cs="Arial"/>
          <w:b/>
          <w:sz w:val="28"/>
          <w:szCs w:val="28"/>
        </w:rPr>
      </w:pPr>
      <w:r w:rsidRPr="006667A1">
        <w:rPr>
          <w:rFonts w:ascii="Arial" w:hAnsi="Arial" w:cs="Arial"/>
          <w:b/>
          <w:sz w:val="28"/>
          <w:szCs w:val="28"/>
        </w:rPr>
        <w:t>Fact Sheet</w:t>
      </w:r>
    </w:p>
    <w:p w14:paraId="6A180A77" w14:textId="77777777" w:rsidR="00D9366B" w:rsidRPr="002821A0" w:rsidRDefault="00D9366B" w:rsidP="00D9366B">
      <w:pPr>
        <w:jc w:val="center"/>
        <w:rPr>
          <w:rFonts w:ascii="Arial" w:hAnsi="Arial" w:cs="Arial"/>
          <w:b/>
          <w:sz w:val="22"/>
          <w:szCs w:val="22"/>
        </w:rPr>
      </w:pPr>
    </w:p>
    <w:p w14:paraId="375665E7" w14:textId="77777777" w:rsidR="00D9366B" w:rsidRPr="009D77B9" w:rsidRDefault="00D9366B" w:rsidP="00D9366B">
      <w:pPr>
        <w:rPr>
          <w:rFonts w:ascii="Arial" w:hAnsi="Arial" w:cs="Arial"/>
          <w:b/>
          <w:sz w:val="22"/>
          <w:szCs w:val="22"/>
          <w:u w:val="single"/>
        </w:rPr>
      </w:pPr>
      <w:r w:rsidRPr="009D77B9">
        <w:rPr>
          <w:rFonts w:ascii="Arial" w:hAnsi="Arial" w:cs="Arial"/>
          <w:b/>
          <w:sz w:val="22"/>
          <w:szCs w:val="22"/>
          <w:u w:val="single"/>
        </w:rPr>
        <w:t>Overview</w:t>
      </w:r>
      <w:r>
        <w:rPr>
          <w:rFonts w:ascii="Arial" w:hAnsi="Arial" w:cs="Arial"/>
          <w:b/>
          <w:sz w:val="22"/>
          <w:szCs w:val="22"/>
          <w:u w:val="single"/>
        </w:rPr>
        <w:t>/Summary/Positioning</w:t>
      </w:r>
      <w:r w:rsidRPr="009D77B9">
        <w:rPr>
          <w:rFonts w:ascii="Arial" w:hAnsi="Arial" w:cs="Arial"/>
          <w:b/>
          <w:sz w:val="22"/>
          <w:szCs w:val="22"/>
          <w:u w:val="single"/>
        </w:rPr>
        <w:t>:</w:t>
      </w:r>
    </w:p>
    <w:p w14:paraId="08900D43" w14:textId="77777777" w:rsidR="00D9366B" w:rsidRDefault="00D9366B" w:rsidP="00D9366B">
      <w:pPr>
        <w:rPr>
          <w:rFonts w:ascii="Arial" w:hAnsi="Arial" w:cs="Arial"/>
          <w:sz w:val="22"/>
          <w:szCs w:val="22"/>
        </w:rPr>
      </w:pPr>
      <w:r w:rsidRPr="0039760F">
        <w:rPr>
          <w:rFonts w:ascii="Arial" w:hAnsi="Arial" w:cs="Arial"/>
          <w:sz w:val="22"/>
          <w:szCs w:val="22"/>
        </w:rPr>
        <w:t>A NEW WORLD CREATED BY HIDETAKA MIYAZAKI AND GEORGE R. R. MARTIN</w:t>
      </w:r>
    </w:p>
    <w:p w14:paraId="19597B9D" w14:textId="77777777" w:rsidR="00D9366B" w:rsidRDefault="00D9366B" w:rsidP="00D9366B">
      <w:pPr>
        <w:rPr>
          <w:rFonts w:ascii="Arial" w:hAnsi="Arial" w:cs="Arial"/>
          <w:sz w:val="22"/>
          <w:szCs w:val="22"/>
        </w:rPr>
      </w:pPr>
    </w:p>
    <w:p w14:paraId="18E7F953" w14:textId="77777777" w:rsidR="00D9366B" w:rsidRDefault="00D9366B" w:rsidP="00D9366B">
      <w:pPr>
        <w:rPr>
          <w:rFonts w:ascii="Arial" w:hAnsi="Arial" w:cs="Arial"/>
          <w:sz w:val="22"/>
          <w:szCs w:val="22"/>
        </w:rPr>
      </w:pPr>
      <w:r w:rsidRPr="0039760F">
        <w:rPr>
          <w:rFonts w:ascii="Arial" w:hAnsi="Arial" w:cs="Arial"/>
          <w:sz w:val="22"/>
          <w:szCs w:val="22"/>
        </w:rPr>
        <w:t xml:space="preserve">ELDEN RING, developed by </w:t>
      </w:r>
      <w:proofErr w:type="spellStart"/>
      <w:r w:rsidRPr="0039760F">
        <w:rPr>
          <w:rFonts w:ascii="Arial" w:hAnsi="Arial" w:cs="Arial"/>
          <w:sz w:val="22"/>
          <w:szCs w:val="22"/>
        </w:rPr>
        <w:t>FromSoftware</w:t>
      </w:r>
      <w:proofErr w:type="spellEnd"/>
      <w:r w:rsidRPr="0039760F">
        <w:rPr>
          <w:rFonts w:ascii="Arial" w:hAnsi="Arial" w:cs="Arial"/>
          <w:sz w:val="22"/>
          <w:szCs w:val="22"/>
        </w:rPr>
        <w:t xml:space="preserve">, Inc. and BANDAI NAMCO Entertainment Inc., is a fantasy action-RPG adventure set within a world created by Hidetaka Miyazaki – creator of the influential DARK SOULS video game series; and George R.R. Martin – author of The New York Times best-selling fantasy series, A Song of Ice and Fire. Danger and discovery lurk around every corner in </w:t>
      </w:r>
      <w:proofErr w:type="spellStart"/>
      <w:r w:rsidRPr="0039760F">
        <w:rPr>
          <w:rFonts w:ascii="Arial" w:hAnsi="Arial" w:cs="Arial"/>
          <w:sz w:val="22"/>
          <w:szCs w:val="22"/>
        </w:rPr>
        <w:t>FromSoftware’s</w:t>
      </w:r>
      <w:proofErr w:type="spellEnd"/>
      <w:r w:rsidRPr="0039760F">
        <w:rPr>
          <w:rFonts w:ascii="Arial" w:hAnsi="Arial" w:cs="Arial"/>
          <w:sz w:val="22"/>
          <w:szCs w:val="22"/>
        </w:rPr>
        <w:t xml:space="preserve"> largest game to-date.</w:t>
      </w:r>
    </w:p>
    <w:p w14:paraId="16549CFA" w14:textId="77777777" w:rsidR="00D9366B" w:rsidRPr="009D77B9" w:rsidRDefault="00D9366B" w:rsidP="00D9366B">
      <w:pPr>
        <w:rPr>
          <w:rFonts w:ascii="Arial" w:hAnsi="Arial" w:cs="Arial"/>
          <w:b/>
          <w:sz w:val="22"/>
          <w:szCs w:val="22"/>
          <w:u w:val="single"/>
        </w:rPr>
      </w:pPr>
    </w:p>
    <w:p w14:paraId="4716E2A9" w14:textId="77777777" w:rsidR="00D9366B" w:rsidRPr="009D77B9" w:rsidRDefault="00D9366B" w:rsidP="00D9366B">
      <w:pPr>
        <w:rPr>
          <w:rFonts w:ascii="Arial" w:hAnsi="Arial" w:cs="Arial"/>
          <w:b/>
          <w:sz w:val="22"/>
          <w:szCs w:val="22"/>
          <w:u w:val="single"/>
        </w:rPr>
      </w:pPr>
      <w:r>
        <w:rPr>
          <w:rFonts w:ascii="Arial" w:hAnsi="Arial" w:cs="Arial"/>
          <w:b/>
          <w:sz w:val="22"/>
          <w:szCs w:val="22"/>
          <w:u w:val="single"/>
        </w:rPr>
        <w:t xml:space="preserve">Key </w:t>
      </w:r>
      <w:r w:rsidRPr="009D77B9">
        <w:rPr>
          <w:rFonts w:ascii="Arial" w:hAnsi="Arial" w:cs="Arial"/>
          <w:b/>
          <w:sz w:val="22"/>
          <w:szCs w:val="22"/>
          <w:u w:val="single"/>
        </w:rPr>
        <w:t>Features:</w:t>
      </w:r>
    </w:p>
    <w:p w14:paraId="54023DF1" w14:textId="77777777" w:rsidR="00D9366B" w:rsidRPr="0039760F" w:rsidRDefault="00D9366B" w:rsidP="00D9366B">
      <w:pPr>
        <w:rPr>
          <w:rFonts w:ascii="Arial" w:hAnsi="Arial" w:cs="Arial"/>
          <w:sz w:val="22"/>
          <w:szCs w:val="22"/>
        </w:rPr>
      </w:pPr>
      <w:r w:rsidRPr="0039760F">
        <w:rPr>
          <w:rFonts w:ascii="Arial" w:hAnsi="Arial" w:cs="Arial"/>
          <w:sz w:val="22"/>
          <w:szCs w:val="22"/>
        </w:rPr>
        <w:t xml:space="preserve">Hidetaka </w:t>
      </w:r>
      <w:proofErr w:type="gramStart"/>
      <w:r w:rsidRPr="0039760F">
        <w:rPr>
          <w:rFonts w:ascii="Arial" w:hAnsi="Arial" w:cs="Arial"/>
          <w:sz w:val="22"/>
          <w:szCs w:val="22"/>
        </w:rPr>
        <w:t>Miyazaki  -</w:t>
      </w:r>
      <w:proofErr w:type="gramEnd"/>
      <w:r w:rsidRPr="0039760F">
        <w:rPr>
          <w:rFonts w:ascii="Arial" w:hAnsi="Arial" w:cs="Arial"/>
          <w:sz w:val="22"/>
          <w:szCs w:val="22"/>
        </w:rPr>
        <w:t xml:space="preserve"> President and Game Director of </w:t>
      </w:r>
      <w:proofErr w:type="spellStart"/>
      <w:r w:rsidRPr="0039760F">
        <w:rPr>
          <w:rFonts w:ascii="Arial" w:hAnsi="Arial" w:cs="Arial"/>
          <w:sz w:val="22"/>
          <w:szCs w:val="22"/>
        </w:rPr>
        <w:t>FromSoftware</w:t>
      </w:r>
      <w:proofErr w:type="spellEnd"/>
      <w:r w:rsidRPr="0039760F">
        <w:rPr>
          <w:rFonts w:ascii="Arial" w:hAnsi="Arial" w:cs="Arial"/>
          <w:sz w:val="22"/>
          <w:szCs w:val="22"/>
        </w:rPr>
        <w:t xml:space="preserve"> Inc. Known for directing critically-acclaimed games in beloved franchises including Armored Core, Dark Souls, and </w:t>
      </w:r>
      <w:proofErr w:type="spellStart"/>
      <w:r w:rsidRPr="0039760F">
        <w:rPr>
          <w:rFonts w:ascii="Arial" w:hAnsi="Arial" w:cs="Arial"/>
          <w:sz w:val="22"/>
          <w:szCs w:val="22"/>
        </w:rPr>
        <w:t>Sekiro</w:t>
      </w:r>
      <w:proofErr w:type="spellEnd"/>
      <w:r w:rsidRPr="0039760F">
        <w:rPr>
          <w:rFonts w:ascii="Arial" w:hAnsi="Arial" w:cs="Arial"/>
          <w:sz w:val="22"/>
          <w:szCs w:val="22"/>
        </w:rPr>
        <w:t>: Shadows Die Twice.</w:t>
      </w:r>
    </w:p>
    <w:p w14:paraId="750F2A81" w14:textId="77777777" w:rsidR="00D9366B" w:rsidRPr="0039760F" w:rsidRDefault="00D9366B" w:rsidP="00D9366B">
      <w:pPr>
        <w:rPr>
          <w:rFonts w:ascii="Arial" w:hAnsi="Arial" w:cs="Arial"/>
          <w:sz w:val="22"/>
          <w:szCs w:val="22"/>
        </w:rPr>
      </w:pPr>
    </w:p>
    <w:p w14:paraId="61DE7C8A" w14:textId="77777777" w:rsidR="00D9366B" w:rsidRDefault="00D9366B" w:rsidP="00D9366B">
      <w:pPr>
        <w:rPr>
          <w:rFonts w:ascii="Arial" w:hAnsi="Arial" w:cs="Arial"/>
          <w:sz w:val="22"/>
          <w:szCs w:val="22"/>
        </w:rPr>
      </w:pPr>
      <w:r w:rsidRPr="0039760F">
        <w:rPr>
          <w:rFonts w:ascii="Arial" w:hAnsi="Arial" w:cs="Arial"/>
          <w:sz w:val="22"/>
          <w:szCs w:val="22"/>
        </w:rPr>
        <w:t>George R.R. Martin is the #1 New York Times bestselling author of many novels, including the acclaimed series A Song of Ice and Fire - A Game of Thrones, A Clash of Kings, A Storm of Swords, A Feast For Crows, and A Dance with Dragons. As a writer-producer, he has worked on The Twilight Zone, Beauty and the Beast, and various feature films and pilots that were never made. He lives with the lovely Parris in Santa Fe, New Mexico.</w:t>
      </w:r>
    </w:p>
    <w:p w14:paraId="2F5CA6B5" w14:textId="77777777" w:rsidR="00D9366B" w:rsidRDefault="00D9366B" w:rsidP="00D9366B">
      <w:pPr>
        <w:rPr>
          <w:rFonts w:ascii="Arial" w:hAnsi="Arial" w:cs="Arial"/>
          <w:sz w:val="22"/>
          <w:szCs w:val="22"/>
        </w:rPr>
      </w:pPr>
    </w:p>
    <w:p w14:paraId="107428CD" w14:textId="77777777" w:rsidR="00D9366B" w:rsidRPr="00C6043E" w:rsidRDefault="00D9366B" w:rsidP="00D9366B">
      <w:pPr>
        <w:rPr>
          <w:rFonts w:ascii="Arial" w:hAnsi="Arial" w:cs="Arial"/>
          <w:sz w:val="22"/>
          <w:szCs w:val="22"/>
        </w:rPr>
      </w:pPr>
      <w:r w:rsidRPr="00C6043E">
        <w:rPr>
          <w:rFonts w:ascii="Arial" w:hAnsi="Arial" w:cs="Arial"/>
          <w:b/>
          <w:sz w:val="22"/>
          <w:szCs w:val="22"/>
        </w:rPr>
        <w:t>Publisher:</w:t>
      </w:r>
      <w:r w:rsidRPr="00C6043E">
        <w:rPr>
          <w:rFonts w:ascii="Arial" w:hAnsi="Arial" w:cs="Arial"/>
          <w:b/>
          <w:sz w:val="22"/>
          <w:szCs w:val="22"/>
        </w:rPr>
        <w:tab/>
      </w:r>
      <w:r w:rsidRPr="00C6043E">
        <w:rPr>
          <w:rFonts w:ascii="Arial" w:hAnsi="Arial" w:cs="Arial"/>
          <w:b/>
          <w:sz w:val="22"/>
          <w:szCs w:val="22"/>
        </w:rPr>
        <w:tab/>
      </w:r>
      <w:r>
        <w:rPr>
          <w:rFonts w:ascii="Arial" w:hAnsi="Arial" w:cs="Arial"/>
          <w:sz w:val="22"/>
          <w:szCs w:val="22"/>
        </w:rPr>
        <w:t>BANDAI NAMCO Entertainment America Inc.</w:t>
      </w:r>
    </w:p>
    <w:p w14:paraId="534DF90B" w14:textId="77777777" w:rsidR="00D9366B" w:rsidRPr="00C6043E" w:rsidRDefault="00D9366B" w:rsidP="00D9366B">
      <w:pPr>
        <w:rPr>
          <w:rFonts w:ascii="Arial" w:hAnsi="Arial" w:cs="Arial"/>
          <w:sz w:val="22"/>
          <w:szCs w:val="22"/>
        </w:rPr>
      </w:pPr>
      <w:r w:rsidRPr="00C6043E">
        <w:rPr>
          <w:rFonts w:ascii="Arial" w:hAnsi="Arial" w:cs="Arial"/>
          <w:b/>
          <w:sz w:val="22"/>
          <w:szCs w:val="22"/>
        </w:rPr>
        <w:t>Developer:</w:t>
      </w:r>
      <w:r w:rsidRPr="00C6043E">
        <w:rPr>
          <w:rFonts w:ascii="Arial" w:hAnsi="Arial" w:cs="Arial"/>
          <w:b/>
          <w:sz w:val="22"/>
          <w:szCs w:val="22"/>
        </w:rPr>
        <w:tab/>
      </w:r>
      <w:r w:rsidRPr="00C6043E">
        <w:rPr>
          <w:rFonts w:ascii="Arial" w:hAnsi="Arial" w:cs="Arial"/>
          <w:sz w:val="22"/>
          <w:szCs w:val="22"/>
        </w:rPr>
        <w:tab/>
      </w:r>
      <w:proofErr w:type="spellStart"/>
      <w:r>
        <w:rPr>
          <w:rFonts w:ascii="Arial" w:hAnsi="Arial" w:cs="Arial"/>
          <w:sz w:val="22"/>
          <w:szCs w:val="22"/>
        </w:rPr>
        <w:t>FromSoftware</w:t>
      </w:r>
      <w:proofErr w:type="spellEnd"/>
      <w:r>
        <w:rPr>
          <w:rFonts w:ascii="Arial" w:hAnsi="Arial" w:cs="Arial"/>
          <w:sz w:val="22"/>
          <w:szCs w:val="22"/>
        </w:rPr>
        <w:t xml:space="preserve"> </w:t>
      </w:r>
      <w:r w:rsidRPr="00C6043E">
        <w:rPr>
          <w:rFonts w:ascii="Arial" w:hAnsi="Arial" w:cs="Arial"/>
          <w:sz w:val="22"/>
          <w:szCs w:val="22"/>
        </w:rPr>
        <w:t xml:space="preserve"> </w:t>
      </w:r>
    </w:p>
    <w:p w14:paraId="7157FA27" w14:textId="77777777" w:rsidR="00D9366B" w:rsidRPr="00C6043E" w:rsidRDefault="00D9366B" w:rsidP="00D9366B">
      <w:pPr>
        <w:rPr>
          <w:rFonts w:ascii="Arial" w:hAnsi="Arial" w:cs="Arial"/>
          <w:sz w:val="22"/>
          <w:szCs w:val="22"/>
        </w:rPr>
      </w:pPr>
      <w:r w:rsidRPr="00C6043E">
        <w:rPr>
          <w:rFonts w:ascii="Arial" w:hAnsi="Arial" w:cs="Arial"/>
          <w:b/>
          <w:sz w:val="22"/>
          <w:szCs w:val="22"/>
        </w:rPr>
        <w:t>Platform:</w:t>
      </w:r>
      <w:r w:rsidRPr="00C6043E">
        <w:rPr>
          <w:rFonts w:ascii="Arial" w:hAnsi="Arial" w:cs="Arial"/>
          <w:sz w:val="22"/>
          <w:szCs w:val="22"/>
        </w:rPr>
        <w:tab/>
      </w:r>
      <w:r w:rsidRPr="00C6043E">
        <w:rPr>
          <w:rFonts w:ascii="Arial" w:hAnsi="Arial" w:cs="Arial"/>
          <w:sz w:val="22"/>
          <w:szCs w:val="22"/>
        </w:rPr>
        <w:tab/>
      </w:r>
      <w:r>
        <w:rPr>
          <w:rFonts w:ascii="Arial" w:hAnsi="Arial" w:cs="Arial"/>
          <w:sz w:val="22"/>
          <w:szCs w:val="22"/>
        </w:rPr>
        <w:t>XBOX ONE</w:t>
      </w:r>
    </w:p>
    <w:p w14:paraId="57249E3B" w14:textId="77777777" w:rsidR="00D9366B" w:rsidRPr="00C6043E" w:rsidRDefault="00D9366B" w:rsidP="00D9366B">
      <w:pPr>
        <w:rPr>
          <w:rFonts w:ascii="Arial" w:hAnsi="Arial" w:cs="Arial"/>
          <w:sz w:val="22"/>
          <w:szCs w:val="22"/>
        </w:rPr>
      </w:pPr>
      <w:r w:rsidRPr="00C6043E">
        <w:rPr>
          <w:rFonts w:ascii="Arial" w:hAnsi="Arial" w:cs="Arial"/>
          <w:b/>
          <w:sz w:val="22"/>
          <w:szCs w:val="22"/>
        </w:rPr>
        <w:t>Genre:</w:t>
      </w:r>
      <w:r w:rsidRPr="00C6043E">
        <w:rPr>
          <w:rFonts w:ascii="Arial" w:hAnsi="Arial" w:cs="Arial"/>
          <w:sz w:val="22"/>
          <w:szCs w:val="22"/>
        </w:rPr>
        <w:tab/>
        <w:t xml:space="preserve">                       </w:t>
      </w:r>
      <w:r w:rsidRPr="00C6043E">
        <w:rPr>
          <w:rFonts w:ascii="Arial" w:hAnsi="Arial" w:cs="Arial"/>
          <w:sz w:val="22"/>
          <w:szCs w:val="22"/>
        </w:rPr>
        <w:tab/>
      </w:r>
      <w:r>
        <w:rPr>
          <w:rFonts w:ascii="Arial" w:hAnsi="Arial" w:cs="Arial"/>
          <w:sz w:val="22"/>
          <w:szCs w:val="22"/>
        </w:rPr>
        <w:t>ACTION RPG</w:t>
      </w:r>
      <w:r w:rsidRPr="00C6043E">
        <w:rPr>
          <w:rFonts w:ascii="Arial" w:hAnsi="Arial" w:cs="Arial"/>
          <w:sz w:val="22"/>
          <w:szCs w:val="22"/>
        </w:rPr>
        <w:t xml:space="preserve"> </w:t>
      </w:r>
    </w:p>
    <w:p w14:paraId="32D72536" w14:textId="77777777" w:rsidR="00D9366B" w:rsidRPr="00C6043E" w:rsidRDefault="00D9366B" w:rsidP="00D9366B">
      <w:pPr>
        <w:rPr>
          <w:rFonts w:ascii="Arial" w:hAnsi="Arial" w:cs="Arial"/>
          <w:sz w:val="22"/>
          <w:szCs w:val="22"/>
        </w:rPr>
      </w:pPr>
      <w:r w:rsidRPr="00C6043E">
        <w:rPr>
          <w:rFonts w:ascii="Arial" w:hAnsi="Arial" w:cs="Arial"/>
          <w:b/>
          <w:sz w:val="22"/>
          <w:szCs w:val="22"/>
        </w:rPr>
        <w:t>Release Date:</w:t>
      </w:r>
      <w:r w:rsidRPr="00C6043E">
        <w:rPr>
          <w:rFonts w:ascii="Arial" w:hAnsi="Arial" w:cs="Arial"/>
          <w:sz w:val="22"/>
          <w:szCs w:val="22"/>
        </w:rPr>
        <w:t xml:space="preserve"> </w:t>
      </w:r>
      <w:r w:rsidRPr="00C6043E">
        <w:rPr>
          <w:rFonts w:ascii="Arial" w:hAnsi="Arial" w:cs="Arial"/>
          <w:sz w:val="22"/>
          <w:szCs w:val="22"/>
        </w:rPr>
        <w:tab/>
      </w:r>
      <w:r>
        <w:rPr>
          <w:rFonts w:ascii="Arial" w:hAnsi="Arial" w:cs="Arial"/>
          <w:sz w:val="22"/>
          <w:szCs w:val="22"/>
        </w:rPr>
        <w:t>N/A</w:t>
      </w:r>
    </w:p>
    <w:p w14:paraId="02BB520D" w14:textId="77777777" w:rsidR="00D9366B" w:rsidRPr="00C6043E" w:rsidRDefault="00D9366B" w:rsidP="00D9366B">
      <w:pPr>
        <w:rPr>
          <w:rFonts w:ascii="Arial" w:hAnsi="Arial" w:cs="Arial"/>
          <w:sz w:val="22"/>
          <w:szCs w:val="22"/>
        </w:rPr>
      </w:pPr>
      <w:r>
        <w:rPr>
          <w:rFonts w:ascii="Arial" w:hAnsi="Arial" w:cs="Arial"/>
          <w:b/>
          <w:sz w:val="22"/>
          <w:szCs w:val="22"/>
        </w:rPr>
        <w:t>Price: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N/A</w:t>
      </w:r>
    </w:p>
    <w:p w14:paraId="6747707F" w14:textId="77777777" w:rsidR="00D9366B" w:rsidRPr="00C6043E" w:rsidRDefault="00D9366B" w:rsidP="00D9366B">
      <w:pPr>
        <w:rPr>
          <w:rFonts w:ascii="Arial" w:hAnsi="Arial" w:cs="Arial"/>
          <w:sz w:val="22"/>
          <w:szCs w:val="22"/>
        </w:rPr>
      </w:pPr>
      <w:r w:rsidRPr="00C6043E">
        <w:rPr>
          <w:rFonts w:ascii="Arial" w:hAnsi="Arial" w:cs="Arial"/>
          <w:b/>
          <w:sz w:val="22"/>
          <w:szCs w:val="22"/>
        </w:rPr>
        <w:t>Rating:</w:t>
      </w:r>
      <w:r w:rsidRPr="00C6043E">
        <w:rPr>
          <w:rFonts w:ascii="Arial" w:hAnsi="Arial" w:cs="Arial"/>
          <w:sz w:val="22"/>
          <w:szCs w:val="22"/>
        </w:rPr>
        <w:tab/>
      </w:r>
      <w:r>
        <w:rPr>
          <w:rFonts w:ascii="Arial" w:hAnsi="Arial" w:cs="Arial"/>
          <w:sz w:val="22"/>
          <w:szCs w:val="22"/>
        </w:rPr>
        <w:tab/>
        <w:t>RP</w:t>
      </w:r>
    </w:p>
    <w:p w14:paraId="3AB3A5AF" w14:textId="77777777" w:rsidR="00D9366B" w:rsidRPr="00C6043E" w:rsidRDefault="00D9366B" w:rsidP="00D9366B">
      <w:pPr>
        <w:rPr>
          <w:rFonts w:ascii="Arial" w:hAnsi="Arial" w:cs="Arial"/>
          <w:b/>
          <w:sz w:val="22"/>
          <w:szCs w:val="22"/>
        </w:rPr>
      </w:pPr>
      <w:r w:rsidRPr="00C6043E">
        <w:rPr>
          <w:rFonts w:ascii="Arial" w:hAnsi="Arial" w:cs="Arial"/>
          <w:b/>
          <w:sz w:val="22"/>
          <w:szCs w:val="22"/>
        </w:rPr>
        <w:t>URL:</w:t>
      </w:r>
      <w:r w:rsidRPr="00C6043E">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TBD</w:t>
      </w:r>
    </w:p>
    <w:p w14:paraId="18E80A7C" w14:textId="77777777" w:rsidR="00D9366B" w:rsidRPr="0039760F" w:rsidRDefault="00D9366B" w:rsidP="00D9366B">
      <w:pPr>
        <w:rPr>
          <w:rFonts w:ascii="Arial" w:hAnsi="Arial" w:cs="Arial"/>
          <w:sz w:val="22"/>
          <w:szCs w:val="22"/>
        </w:rPr>
      </w:pPr>
      <w:r w:rsidRPr="00C6043E">
        <w:rPr>
          <w:rFonts w:ascii="Arial" w:hAnsi="Arial" w:cs="Arial"/>
          <w:b/>
          <w:sz w:val="22"/>
          <w:szCs w:val="22"/>
        </w:rPr>
        <w:t>Contact:</w:t>
      </w:r>
      <w:r w:rsidRPr="00C6043E">
        <w:rPr>
          <w:rFonts w:ascii="Arial" w:hAnsi="Arial" w:cs="Arial"/>
          <w:sz w:val="22"/>
          <w:szCs w:val="22"/>
        </w:rPr>
        <w:tab/>
      </w:r>
      <w:r>
        <w:rPr>
          <w:rFonts w:ascii="Arial" w:hAnsi="Arial" w:cs="Arial"/>
          <w:sz w:val="22"/>
          <w:szCs w:val="22"/>
        </w:rPr>
        <w:tab/>
      </w:r>
      <w:r w:rsidRPr="0039760F">
        <w:rPr>
          <w:rFonts w:ascii="Arial" w:hAnsi="Arial" w:cs="Arial"/>
          <w:sz w:val="22"/>
          <w:szCs w:val="22"/>
        </w:rPr>
        <w:t>Nick O’Leary</w:t>
      </w:r>
    </w:p>
    <w:p w14:paraId="18E6FDB5" w14:textId="77777777" w:rsidR="00D9366B" w:rsidRPr="0039760F" w:rsidRDefault="00D9366B" w:rsidP="00D9366B">
      <w:pPr>
        <w:ind w:left="1440" w:firstLine="720"/>
        <w:rPr>
          <w:rFonts w:ascii="Arial" w:hAnsi="Arial" w:cs="Arial"/>
          <w:sz w:val="22"/>
          <w:szCs w:val="22"/>
        </w:rPr>
      </w:pPr>
      <w:r w:rsidRPr="0039760F">
        <w:rPr>
          <w:rFonts w:ascii="Arial" w:hAnsi="Arial" w:cs="Arial"/>
          <w:sz w:val="22"/>
          <w:szCs w:val="22"/>
        </w:rPr>
        <w:t>408.235.2134</w:t>
      </w:r>
    </w:p>
    <w:p w14:paraId="709FC73E" w14:textId="77777777" w:rsidR="00D9366B" w:rsidRPr="00334C2F" w:rsidRDefault="00D9366B" w:rsidP="00D9366B">
      <w:pPr>
        <w:ind w:left="1440" w:firstLine="720"/>
        <w:rPr>
          <w:rFonts w:ascii="Arial" w:hAnsi="Arial" w:cs="Arial"/>
          <w:sz w:val="22"/>
          <w:szCs w:val="22"/>
        </w:rPr>
      </w:pPr>
      <w:r w:rsidRPr="0039760F">
        <w:rPr>
          <w:rFonts w:ascii="Arial" w:hAnsi="Arial" w:cs="Arial"/>
          <w:sz w:val="22"/>
          <w:szCs w:val="22"/>
        </w:rPr>
        <w:t>noleary@bandainamcoent.com</w:t>
      </w:r>
    </w:p>
    <w:p w14:paraId="602856CA" w14:textId="77777777" w:rsidR="00552FF9" w:rsidRDefault="00552FF9">
      <w:bookmarkStart w:id="0" w:name="_GoBack"/>
      <w:bookmarkEnd w:id="0"/>
    </w:p>
    <w:sectPr w:rsidR="00552FF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F1E91" w14:textId="77777777" w:rsidR="0096768D" w:rsidRDefault="0096768D" w:rsidP="00E50AEA">
      <w:r>
        <w:separator/>
      </w:r>
    </w:p>
  </w:endnote>
  <w:endnote w:type="continuationSeparator" w:id="0">
    <w:p w14:paraId="135C5A72" w14:textId="77777777" w:rsidR="0096768D" w:rsidRDefault="0096768D" w:rsidP="00E5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761EC" w14:textId="77777777" w:rsidR="0096768D" w:rsidRDefault="0096768D" w:rsidP="00E50AEA">
      <w:r>
        <w:separator/>
      </w:r>
    </w:p>
  </w:footnote>
  <w:footnote w:type="continuationSeparator" w:id="0">
    <w:p w14:paraId="3A38A60E" w14:textId="77777777" w:rsidR="0096768D" w:rsidRDefault="0096768D" w:rsidP="00E50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AEA"/>
    <w:rsid w:val="00552FF9"/>
    <w:rsid w:val="0096768D"/>
    <w:rsid w:val="00D9366B"/>
    <w:rsid w:val="00E5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A2458"/>
  <w15:chartTrackingRefBased/>
  <w15:docId w15:val="{5D2317C7-0F51-40CB-BF28-124DF12D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6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leubner (JeffreyM Consulting LLC)</dc:creator>
  <cp:keywords/>
  <dc:description/>
  <cp:lastModifiedBy>andrew leubner (JeffreyM Consulting LLC)</cp:lastModifiedBy>
  <cp:revision>2</cp:revision>
  <dcterms:created xsi:type="dcterms:W3CDTF">2019-05-30T18:27:00Z</dcterms:created>
  <dcterms:modified xsi:type="dcterms:W3CDTF">2019-05-30T18:28:00Z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v-andleu@microsoft.com</vt:lpwstr>
  </property>
  <property fmtid="{D5CDD505-2E9C-101B-9397-08002B2CF9AE}" pid="5" name="MSIP_Label_f42aa342-8706-4288-bd11-ebb85995028c_SetDate">
    <vt:lpwstr>2019-05-30T18:27:55.9410486Z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3c7c00cb-31cd-4676-9305-9243331262da</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