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2EF1" w14:textId="77777777" w:rsidR="00C70559" w:rsidRPr="00C22DFB" w:rsidRDefault="00C70559" w:rsidP="00C70559">
      <w:pPr>
        <w:pStyle w:val="Heading1"/>
        <w:keepNext w:val="0"/>
        <w:widowControl w:val="0"/>
        <w:jc w:val="center"/>
        <w:rPr>
          <w:rFonts w:ascii="Arial Narrow" w:hAnsi="Arial Narrow" w:cs="Segoe UI"/>
          <w:bCs w:val="0"/>
          <w:sz w:val="24"/>
        </w:rPr>
      </w:pPr>
      <w:r>
        <w:rPr>
          <w:rFonts w:ascii="Arial Narrow" w:hAnsi="Arial Narrow" w:cs="Segoe UI"/>
          <w:bCs w:val="0"/>
          <w:sz w:val="24"/>
        </w:rPr>
        <w:t>“Ori and the Will of the Wisps”</w:t>
      </w:r>
    </w:p>
    <w:p w14:paraId="557F97A9" w14:textId="77777777" w:rsidR="00C70559" w:rsidRPr="00C22DFB" w:rsidRDefault="00C70559" w:rsidP="00C70559">
      <w:pPr>
        <w:pStyle w:val="Heading1"/>
        <w:keepNext w:val="0"/>
        <w:widowControl w:val="0"/>
        <w:jc w:val="center"/>
        <w:rPr>
          <w:rFonts w:ascii="Arial Narrow" w:hAnsi="Arial Narrow" w:cs="Segoe UI"/>
          <w:bCs w:val="0"/>
          <w:sz w:val="24"/>
        </w:rPr>
      </w:pPr>
      <w:r w:rsidRPr="00C22DFB">
        <w:rPr>
          <w:rFonts w:ascii="Arial Narrow" w:hAnsi="Arial Narrow" w:cs="Segoe UI"/>
          <w:bCs w:val="0"/>
          <w:sz w:val="24"/>
        </w:rPr>
        <w:t>Fact Sheet</w:t>
      </w:r>
    </w:p>
    <w:p w14:paraId="1AEA0C82" w14:textId="77777777" w:rsidR="00C70559" w:rsidRPr="00C22DFB" w:rsidRDefault="00C70559" w:rsidP="00C70559">
      <w:pPr>
        <w:pStyle w:val="Heading1"/>
        <w:keepNext w:val="0"/>
        <w:widowControl w:val="0"/>
        <w:jc w:val="center"/>
        <w:rPr>
          <w:rFonts w:ascii="Arial Narrow" w:hAnsi="Arial Narrow" w:cs="Segoe UI"/>
          <w:bCs w:val="0"/>
          <w:sz w:val="24"/>
        </w:rPr>
      </w:pPr>
      <w:r>
        <w:rPr>
          <w:rFonts w:ascii="Arial Narrow" w:hAnsi="Arial Narrow" w:cs="Segoe UI"/>
          <w:bCs w:val="0"/>
          <w:sz w:val="24"/>
        </w:rPr>
        <w:t>June 2018</w:t>
      </w:r>
    </w:p>
    <w:p w14:paraId="1FEE9019" w14:textId="77777777" w:rsidR="00C70559" w:rsidRPr="00C22DFB" w:rsidRDefault="00C70559" w:rsidP="00C70559">
      <w:pPr>
        <w:pStyle w:val="Heading5"/>
        <w:rPr>
          <w:rFonts w:ascii="Arial Narrow" w:hAnsi="Arial Narrow"/>
          <w:bCs/>
          <w:sz w:val="22"/>
          <w:szCs w:val="22"/>
        </w:rPr>
      </w:pPr>
    </w:p>
    <w:p w14:paraId="1E1AE3C1" w14:textId="77777777" w:rsidR="00C70559" w:rsidRPr="00B25081" w:rsidRDefault="00C70559" w:rsidP="00C70559">
      <w:pPr>
        <w:rPr>
          <w:rFonts w:ascii="Arial Narrow" w:hAnsi="Arial Narrow"/>
          <w:sz w:val="22"/>
          <w:szCs w:val="22"/>
        </w:rPr>
      </w:pPr>
      <w:r w:rsidRPr="00B25081">
        <w:rPr>
          <w:rFonts w:ascii="Arial Narrow" w:hAnsi="Arial Narrow"/>
          <w:b/>
          <w:sz w:val="22"/>
          <w:szCs w:val="22"/>
        </w:rPr>
        <w:t>Title:</w:t>
      </w:r>
      <w:r w:rsidRPr="00B25081">
        <w:rPr>
          <w:rFonts w:ascii="Arial Narrow" w:hAnsi="Arial Narrow"/>
          <w:b/>
          <w:sz w:val="22"/>
          <w:szCs w:val="22"/>
        </w:rPr>
        <w:tab/>
      </w:r>
      <w:r w:rsidRPr="00B25081">
        <w:rPr>
          <w:rFonts w:ascii="Arial Narrow" w:hAnsi="Arial Narrow"/>
          <w:b/>
          <w:sz w:val="22"/>
          <w:szCs w:val="22"/>
        </w:rPr>
        <w:tab/>
      </w:r>
      <w:r w:rsidRPr="00B25081">
        <w:rPr>
          <w:rFonts w:ascii="Arial Narrow" w:hAnsi="Arial Narrow"/>
          <w:b/>
          <w:sz w:val="22"/>
          <w:szCs w:val="22"/>
        </w:rPr>
        <w:tab/>
      </w:r>
      <w:r w:rsidRPr="00B25081">
        <w:rPr>
          <w:rFonts w:ascii="Arial Narrow" w:hAnsi="Arial Narrow"/>
          <w:sz w:val="22"/>
          <w:szCs w:val="22"/>
        </w:rPr>
        <w:t>“</w:t>
      </w:r>
      <w:r>
        <w:rPr>
          <w:rFonts w:ascii="Arial Narrow" w:hAnsi="Arial Narrow"/>
          <w:sz w:val="22"/>
          <w:szCs w:val="22"/>
        </w:rPr>
        <w:t>Ori and the Will of the Wisps</w:t>
      </w:r>
      <w:r w:rsidRPr="00B25081">
        <w:rPr>
          <w:rFonts w:ascii="Arial Narrow" w:hAnsi="Arial Narrow"/>
          <w:sz w:val="22"/>
          <w:szCs w:val="22"/>
        </w:rPr>
        <w:t>”</w:t>
      </w:r>
    </w:p>
    <w:p w14:paraId="08A02055" w14:textId="77777777" w:rsidR="00C70559" w:rsidRPr="00B25081" w:rsidRDefault="00C70559" w:rsidP="00C70559">
      <w:pPr>
        <w:rPr>
          <w:rFonts w:ascii="Arial Narrow" w:hAnsi="Arial Narrow"/>
          <w:sz w:val="22"/>
          <w:szCs w:val="22"/>
        </w:rPr>
      </w:pPr>
    </w:p>
    <w:p w14:paraId="02051FB8" w14:textId="77777777" w:rsidR="00C70559" w:rsidRPr="00B25081" w:rsidRDefault="00C70559" w:rsidP="00C70559">
      <w:pPr>
        <w:pStyle w:val="Heading1"/>
        <w:rPr>
          <w:rFonts w:ascii="Arial Narrow" w:hAnsi="Arial Narrow"/>
          <w:b w:val="0"/>
          <w:sz w:val="22"/>
          <w:szCs w:val="22"/>
        </w:rPr>
      </w:pPr>
      <w:r w:rsidRPr="00B25081">
        <w:rPr>
          <w:rFonts w:ascii="Arial Narrow" w:hAnsi="Arial Narrow"/>
          <w:sz w:val="22"/>
          <w:szCs w:val="22"/>
        </w:rPr>
        <w:t>Availability:</w:t>
      </w:r>
      <w:r w:rsidRPr="00B25081">
        <w:rPr>
          <w:rFonts w:ascii="Arial Narrow" w:hAnsi="Arial Narrow"/>
          <w:sz w:val="22"/>
          <w:szCs w:val="22"/>
        </w:rPr>
        <w:tab/>
      </w:r>
      <w:r w:rsidRPr="00B25081">
        <w:rPr>
          <w:rFonts w:ascii="Arial Narrow" w:hAnsi="Arial Narrow"/>
          <w:sz w:val="22"/>
          <w:szCs w:val="22"/>
        </w:rPr>
        <w:tab/>
      </w:r>
      <w:r>
        <w:rPr>
          <w:rFonts w:ascii="Arial Narrow" w:hAnsi="Arial Narrow"/>
          <w:b w:val="0"/>
          <w:sz w:val="22"/>
          <w:szCs w:val="22"/>
        </w:rPr>
        <w:t>2019</w:t>
      </w:r>
    </w:p>
    <w:p w14:paraId="199E8A39" w14:textId="77777777" w:rsidR="00C70559" w:rsidRPr="00B25081" w:rsidRDefault="00C70559" w:rsidP="00C70559">
      <w:pPr>
        <w:ind w:left="2160" w:hanging="2160"/>
        <w:rPr>
          <w:rFonts w:ascii="Arial Narrow" w:hAnsi="Arial Narrow"/>
          <w:sz w:val="22"/>
          <w:szCs w:val="22"/>
        </w:rPr>
      </w:pPr>
    </w:p>
    <w:p w14:paraId="72295EE9" w14:textId="77777777" w:rsidR="00C70559" w:rsidRPr="00B25081" w:rsidRDefault="00C70559" w:rsidP="00C70559">
      <w:pPr>
        <w:rPr>
          <w:rFonts w:ascii="Arial Narrow" w:hAnsi="Arial Narrow"/>
          <w:sz w:val="22"/>
          <w:szCs w:val="22"/>
        </w:rPr>
      </w:pPr>
      <w:r w:rsidRPr="00B25081">
        <w:rPr>
          <w:rFonts w:ascii="Arial Narrow" w:hAnsi="Arial Narrow"/>
          <w:b/>
          <w:sz w:val="22"/>
          <w:szCs w:val="22"/>
        </w:rPr>
        <w:t>Publisher:</w:t>
      </w:r>
      <w:r w:rsidRPr="00B25081">
        <w:rPr>
          <w:rFonts w:ascii="Arial Narrow" w:hAnsi="Arial Narrow"/>
          <w:b/>
          <w:sz w:val="22"/>
          <w:szCs w:val="22"/>
        </w:rPr>
        <w:tab/>
      </w:r>
      <w:r w:rsidRPr="00B25081">
        <w:rPr>
          <w:rFonts w:ascii="Arial Narrow" w:hAnsi="Arial Narrow"/>
          <w:b/>
          <w:sz w:val="22"/>
          <w:szCs w:val="22"/>
        </w:rPr>
        <w:tab/>
      </w:r>
      <w:r w:rsidRPr="00B25081">
        <w:rPr>
          <w:rFonts w:ascii="Arial Narrow" w:hAnsi="Arial Narrow"/>
          <w:sz w:val="22"/>
          <w:szCs w:val="22"/>
        </w:rPr>
        <w:t>Microsoft</w:t>
      </w:r>
      <w:r>
        <w:rPr>
          <w:rFonts w:ascii="Arial Narrow" w:hAnsi="Arial Narrow"/>
          <w:sz w:val="22"/>
          <w:szCs w:val="22"/>
        </w:rPr>
        <w:t xml:space="preserve"> </w:t>
      </w:r>
      <w:r w:rsidRPr="00B25081">
        <w:rPr>
          <w:rFonts w:ascii="Arial Narrow" w:hAnsi="Arial Narrow"/>
          <w:sz w:val="22"/>
          <w:szCs w:val="22"/>
        </w:rPr>
        <w:t>Studios</w:t>
      </w:r>
    </w:p>
    <w:p w14:paraId="382AF5F3" w14:textId="77777777" w:rsidR="00C70559" w:rsidRPr="00B25081" w:rsidRDefault="00C70559" w:rsidP="00C70559">
      <w:pPr>
        <w:ind w:left="2160" w:hanging="2160"/>
        <w:rPr>
          <w:rFonts w:ascii="Arial Narrow" w:hAnsi="Arial Narrow"/>
          <w:sz w:val="22"/>
          <w:szCs w:val="22"/>
        </w:rPr>
      </w:pPr>
    </w:p>
    <w:p w14:paraId="632A34EE" w14:textId="77777777" w:rsidR="00C70559" w:rsidRPr="00B25081" w:rsidRDefault="00C70559" w:rsidP="00C70559">
      <w:pPr>
        <w:rPr>
          <w:rFonts w:ascii="Arial Narrow" w:hAnsi="Arial Narrow"/>
          <w:sz w:val="22"/>
          <w:szCs w:val="22"/>
        </w:rPr>
      </w:pPr>
      <w:r w:rsidRPr="00B25081">
        <w:rPr>
          <w:rFonts w:ascii="Arial Narrow" w:hAnsi="Arial Narrow"/>
          <w:b/>
          <w:sz w:val="22"/>
          <w:szCs w:val="22"/>
        </w:rPr>
        <w:t>Developer:</w:t>
      </w:r>
      <w:r w:rsidRPr="00B25081">
        <w:rPr>
          <w:rFonts w:ascii="Arial Narrow" w:hAnsi="Arial Narrow"/>
          <w:b/>
          <w:sz w:val="22"/>
          <w:szCs w:val="22"/>
        </w:rPr>
        <w:tab/>
      </w:r>
      <w:r w:rsidRPr="00B25081">
        <w:rPr>
          <w:rFonts w:ascii="Arial Narrow" w:hAnsi="Arial Narrow"/>
          <w:b/>
          <w:sz w:val="22"/>
          <w:szCs w:val="22"/>
        </w:rPr>
        <w:tab/>
      </w:r>
      <w:r>
        <w:rPr>
          <w:rFonts w:ascii="Arial Narrow" w:hAnsi="Arial Narrow"/>
          <w:sz w:val="22"/>
          <w:szCs w:val="22"/>
        </w:rPr>
        <w:t>Moon Studios</w:t>
      </w:r>
    </w:p>
    <w:p w14:paraId="653D7D81" w14:textId="77777777" w:rsidR="00C70559" w:rsidRPr="00B25081" w:rsidRDefault="00C70559" w:rsidP="00C70559">
      <w:pPr>
        <w:rPr>
          <w:rFonts w:ascii="Arial Narrow" w:hAnsi="Arial Narrow" w:cs="Segoe UI"/>
          <w:sz w:val="22"/>
          <w:szCs w:val="22"/>
        </w:rPr>
      </w:pPr>
    </w:p>
    <w:p w14:paraId="03049F0D" w14:textId="604356CB" w:rsidR="00C70559" w:rsidRPr="00B25081" w:rsidRDefault="00C70559" w:rsidP="00C70559">
      <w:pPr>
        <w:ind w:left="1800" w:hanging="1800"/>
        <w:rPr>
          <w:rFonts w:ascii="Arial Narrow" w:hAnsi="Arial Narrow" w:cs="Segoe UI"/>
          <w:sz w:val="22"/>
          <w:szCs w:val="22"/>
        </w:rPr>
      </w:pPr>
      <w:r w:rsidRPr="00B25081">
        <w:rPr>
          <w:rFonts w:ascii="Arial Narrow" w:hAnsi="Arial Narrow" w:cstheme="minorHAnsi"/>
          <w:b/>
          <w:sz w:val="22"/>
          <w:szCs w:val="22"/>
        </w:rPr>
        <w:t>Format*</w:t>
      </w:r>
      <w:r w:rsidRPr="00B25081">
        <w:rPr>
          <w:rFonts w:ascii="Arial Narrow" w:hAnsi="Arial Narrow" w:cs="Segoe UI"/>
          <w:b/>
          <w:sz w:val="22"/>
          <w:szCs w:val="22"/>
        </w:rPr>
        <w:t>:</w:t>
      </w:r>
      <w:r w:rsidRPr="00B25081">
        <w:rPr>
          <w:rFonts w:ascii="Arial Narrow" w:hAnsi="Arial Narrow" w:cs="Segoe UI"/>
          <w:b/>
          <w:sz w:val="22"/>
          <w:szCs w:val="22"/>
        </w:rPr>
        <w:tab/>
      </w:r>
      <w:r w:rsidRPr="00B25081">
        <w:rPr>
          <w:rFonts w:ascii="Arial Narrow" w:hAnsi="Arial Narrow" w:cs="Segoe UI"/>
          <w:b/>
          <w:sz w:val="22"/>
          <w:szCs w:val="22"/>
        </w:rPr>
        <w:tab/>
      </w:r>
      <w:r w:rsidRPr="00B25081">
        <w:rPr>
          <w:rFonts w:ascii="Arial Narrow" w:hAnsi="Arial Narrow" w:cs="Segoe UI"/>
          <w:sz w:val="22"/>
          <w:szCs w:val="22"/>
        </w:rPr>
        <w:t>Xbox One family of devices</w:t>
      </w:r>
      <w:r>
        <w:rPr>
          <w:rFonts w:ascii="Arial Narrow" w:hAnsi="Arial Narrow" w:cs="Segoe UI"/>
          <w:sz w:val="22"/>
          <w:szCs w:val="22"/>
        </w:rPr>
        <w:t>,</w:t>
      </w:r>
      <w:r w:rsidRPr="00B25081">
        <w:rPr>
          <w:rFonts w:ascii="Arial Narrow" w:hAnsi="Arial Narrow" w:cs="Segoe UI"/>
          <w:sz w:val="22"/>
          <w:szCs w:val="22"/>
        </w:rPr>
        <w:t xml:space="preserve"> Windows 10 PCs</w:t>
      </w:r>
      <w:bookmarkStart w:id="0" w:name="_GoBack"/>
      <w:bookmarkEnd w:id="0"/>
    </w:p>
    <w:p w14:paraId="63565963" w14:textId="77777777" w:rsidR="00C70559" w:rsidRPr="00B25081" w:rsidRDefault="00C70559" w:rsidP="00C70559">
      <w:pPr>
        <w:ind w:left="2160" w:hanging="2160"/>
        <w:rPr>
          <w:rFonts w:ascii="Arial Narrow" w:hAnsi="Arial Narrow"/>
          <w:sz w:val="22"/>
          <w:szCs w:val="22"/>
        </w:rPr>
      </w:pPr>
    </w:p>
    <w:p w14:paraId="02B0167E" w14:textId="77777777" w:rsidR="00C70559" w:rsidRPr="00B25081" w:rsidRDefault="00C70559" w:rsidP="00C70559">
      <w:pPr>
        <w:ind w:left="2160" w:hanging="2160"/>
        <w:rPr>
          <w:rFonts w:ascii="Arial Narrow" w:hAnsi="Arial Narrow"/>
          <w:sz w:val="22"/>
          <w:szCs w:val="22"/>
        </w:rPr>
      </w:pPr>
      <w:r w:rsidRPr="00830523">
        <w:rPr>
          <w:rFonts w:ascii="Arial Narrow" w:hAnsi="Arial Narrow"/>
          <w:b/>
          <w:sz w:val="22"/>
          <w:szCs w:val="22"/>
        </w:rPr>
        <w:t>Age Rating:</w:t>
      </w:r>
      <w:r w:rsidRPr="00830523">
        <w:rPr>
          <w:rFonts w:ascii="Arial Narrow" w:hAnsi="Arial Narrow"/>
          <w:sz w:val="22"/>
          <w:szCs w:val="22"/>
        </w:rPr>
        <w:t xml:space="preserve"> </w:t>
      </w:r>
      <w:r w:rsidRPr="00830523">
        <w:rPr>
          <w:rFonts w:ascii="Arial Narrow" w:hAnsi="Arial Narrow"/>
          <w:sz w:val="22"/>
          <w:szCs w:val="22"/>
        </w:rPr>
        <w:tab/>
      </w:r>
      <w:r>
        <w:rPr>
          <w:rFonts w:ascii="Arial Narrow" w:hAnsi="Arial Narrow"/>
          <w:sz w:val="22"/>
          <w:szCs w:val="22"/>
        </w:rPr>
        <w:t>Rating Pending</w:t>
      </w:r>
    </w:p>
    <w:p w14:paraId="385B9CFE" w14:textId="77777777" w:rsidR="00C70559" w:rsidRPr="00B25081" w:rsidRDefault="00C70559" w:rsidP="00C70559">
      <w:pPr>
        <w:ind w:left="2160" w:hanging="2160"/>
        <w:rPr>
          <w:rFonts w:ascii="Arial Narrow" w:hAnsi="Arial Narrow"/>
          <w:sz w:val="22"/>
          <w:szCs w:val="22"/>
        </w:rPr>
      </w:pPr>
    </w:p>
    <w:p w14:paraId="2DA27F1D" w14:textId="77777777" w:rsidR="00C70559" w:rsidRDefault="00C70559" w:rsidP="00C70559">
      <w:pPr>
        <w:rPr>
          <w:rFonts w:ascii="Arial Narrow" w:hAnsi="Arial Narrow"/>
          <w:sz w:val="22"/>
          <w:szCs w:val="22"/>
        </w:rPr>
      </w:pPr>
      <w:r w:rsidRPr="00B25081">
        <w:rPr>
          <w:rFonts w:ascii="Arial Narrow" w:hAnsi="Arial Narrow"/>
          <w:b/>
          <w:bCs/>
          <w:sz w:val="22"/>
          <w:szCs w:val="22"/>
        </w:rPr>
        <w:t>Pricing:</w:t>
      </w:r>
      <w:r w:rsidRPr="00B25081">
        <w:rPr>
          <w:rFonts w:ascii="Arial Narrow" w:hAnsi="Arial Narrow"/>
          <w:b/>
          <w:bCs/>
          <w:sz w:val="22"/>
          <w:szCs w:val="22"/>
        </w:rPr>
        <w:tab/>
      </w:r>
      <w:r w:rsidRPr="00B25081">
        <w:rPr>
          <w:rFonts w:ascii="Arial Narrow" w:hAnsi="Arial Narrow"/>
          <w:b/>
          <w:bCs/>
          <w:sz w:val="22"/>
          <w:szCs w:val="22"/>
        </w:rPr>
        <w:tab/>
      </w:r>
      <w:r w:rsidRPr="00B25081">
        <w:rPr>
          <w:rFonts w:ascii="Arial Narrow" w:hAnsi="Arial Narrow"/>
          <w:b/>
          <w:bCs/>
          <w:sz w:val="22"/>
          <w:szCs w:val="22"/>
        </w:rPr>
        <w:tab/>
      </w:r>
      <w:r>
        <w:rPr>
          <w:rFonts w:ascii="Arial Narrow" w:hAnsi="Arial Narrow"/>
          <w:sz w:val="22"/>
          <w:szCs w:val="22"/>
        </w:rPr>
        <w:t>TBD</w:t>
      </w:r>
    </w:p>
    <w:p w14:paraId="4DF346EA" w14:textId="77777777" w:rsidR="00C70559" w:rsidRPr="00B25081" w:rsidRDefault="00C70559" w:rsidP="00C70559">
      <w:pPr>
        <w:rPr>
          <w:rFonts w:ascii="Arial Narrow" w:hAnsi="Arial Narrow"/>
          <w:sz w:val="22"/>
          <w:szCs w:val="22"/>
        </w:rPr>
      </w:pPr>
    </w:p>
    <w:p w14:paraId="08F44E83" w14:textId="77777777" w:rsidR="00C70559" w:rsidRPr="00B25081" w:rsidRDefault="00C70559" w:rsidP="00C70559">
      <w:pPr>
        <w:ind w:left="2160"/>
        <w:rPr>
          <w:rFonts w:ascii="Arial Narrow" w:hAnsi="Arial Narrow"/>
          <w:sz w:val="22"/>
          <w:szCs w:val="22"/>
        </w:rPr>
      </w:pPr>
      <w:r w:rsidRPr="00B25081">
        <w:rPr>
          <w:rFonts w:ascii="Arial Narrow" w:hAnsi="Arial Narrow" w:cs="Segoe UI"/>
          <w:b/>
          <w:sz w:val="22"/>
          <w:szCs w:val="22"/>
        </w:rPr>
        <w:t>Xbox Play Anywhere</w:t>
      </w:r>
      <w:r w:rsidRPr="00B25081">
        <w:rPr>
          <w:rFonts w:ascii="Arial Narrow" w:hAnsi="Arial Narrow" w:cs="Segoe UI"/>
          <w:sz w:val="22"/>
          <w:szCs w:val="22"/>
        </w:rPr>
        <w:t xml:space="preserve"> </w:t>
      </w:r>
      <w:r w:rsidRPr="00B25081">
        <w:rPr>
          <w:rFonts w:ascii="Arial Narrow" w:hAnsi="Arial Narrow" w:cs="Segoe UI"/>
          <w:b/>
          <w:sz w:val="22"/>
          <w:szCs w:val="22"/>
        </w:rPr>
        <w:t>title</w:t>
      </w:r>
      <w:r w:rsidRPr="00B25081">
        <w:rPr>
          <w:rFonts w:ascii="Arial Narrow" w:hAnsi="Arial Narrow" w:cs="Segoe UI"/>
          <w:sz w:val="22"/>
          <w:szCs w:val="22"/>
        </w:rPr>
        <w:t xml:space="preserve"> (Xbox </w:t>
      </w:r>
      <w:r>
        <w:rPr>
          <w:rFonts w:ascii="Arial Narrow" w:hAnsi="Arial Narrow" w:cs="Segoe UI"/>
          <w:sz w:val="22"/>
          <w:szCs w:val="22"/>
        </w:rPr>
        <w:t xml:space="preserve">One </w:t>
      </w:r>
      <w:r w:rsidRPr="00B25081">
        <w:rPr>
          <w:rFonts w:ascii="Arial Narrow" w:hAnsi="Arial Narrow" w:cs="Segoe UI"/>
          <w:sz w:val="22"/>
          <w:szCs w:val="22"/>
        </w:rPr>
        <w:t>family of devices and Windows 10 PC versions included with single digital purchase at no additional cost)</w:t>
      </w:r>
      <w:r>
        <w:rPr>
          <w:rStyle w:val="FootnoteReference"/>
          <w:rFonts w:ascii="Arial Narrow" w:hAnsi="Arial Narrow" w:cs="Segoe UI"/>
          <w:sz w:val="22"/>
          <w:szCs w:val="22"/>
        </w:rPr>
        <w:footnoteReference w:id="1"/>
      </w:r>
    </w:p>
    <w:p w14:paraId="1F74A05A" w14:textId="77777777" w:rsidR="00C70559" w:rsidRPr="00B25081" w:rsidRDefault="00C70559" w:rsidP="00C70559">
      <w:pPr>
        <w:rPr>
          <w:rFonts w:ascii="Arial Narrow" w:hAnsi="Arial Narrow"/>
          <w:sz w:val="22"/>
          <w:szCs w:val="22"/>
        </w:rPr>
      </w:pPr>
    </w:p>
    <w:p w14:paraId="58386F57" w14:textId="77777777" w:rsidR="00C70559" w:rsidRPr="00B25081" w:rsidRDefault="00C70559" w:rsidP="00C70559">
      <w:pPr>
        <w:ind w:left="2160" w:hanging="2160"/>
        <w:rPr>
          <w:rFonts w:ascii="Arial Narrow" w:hAnsi="Arial Narrow"/>
          <w:b/>
          <w:bCs/>
          <w:sz w:val="22"/>
          <w:szCs w:val="22"/>
        </w:rPr>
      </w:pPr>
      <w:r w:rsidRPr="00B25081">
        <w:rPr>
          <w:rFonts w:ascii="Arial Narrow" w:hAnsi="Arial Narrow"/>
          <w:b/>
          <w:bCs/>
          <w:sz w:val="22"/>
          <w:szCs w:val="22"/>
        </w:rPr>
        <w:t xml:space="preserve">Product </w:t>
      </w:r>
    </w:p>
    <w:p w14:paraId="081443DC" w14:textId="77777777" w:rsidR="00C70559" w:rsidRPr="00B25081" w:rsidRDefault="00C70559" w:rsidP="00C70559">
      <w:pPr>
        <w:ind w:left="2160" w:hanging="2160"/>
        <w:rPr>
          <w:rFonts w:ascii="Arial Narrow" w:hAnsi="Arial Narrow"/>
          <w:sz w:val="22"/>
          <w:szCs w:val="22"/>
        </w:rPr>
      </w:pPr>
      <w:r w:rsidRPr="00B25081">
        <w:rPr>
          <w:rFonts w:ascii="Arial Narrow" w:hAnsi="Arial Narrow"/>
          <w:b/>
          <w:sz w:val="22"/>
          <w:szCs w:val="22"/>
        </w:rPr>
        <w:t>Overview:</w:t>
      </w:r>
      <w:r w:rsidRPr="00B25081">
        <w:rPr>
          <w:rFonts w:ascii="Arial Narrow" w:hAnsi="Arial Narrow"/>
          <w:b/>
          <w:sz w:val="22"/>
          <w:szCs w:val="22"/>
        </w:rPr>
        <w:tab/>
      </w:r>
      <w:r w:rsidRPr="002967F9">
        <w:rPr>
          <w:rFonts w:ascii="Arial Narrow" w:hAnsi="Arial Narrow"/>
          <w:sz w:val="22"/>
          <w:szCs w:val="22"/>
        </w:rPr>
        <w:t>From the creators of “Ori and the Blind Forest</w:t>
      </w:r>
      <w:r>
        <w:rPr>
          <w:rFonts w:ascii="Arial Narrow" w:hAnsi="Arial Narrow"/>
          <w:sz w:val="22"/>
          <w:szCs w:val="22"/>
        </w:rPr>
        <w:t>,</w:t>
      </w:r>
      <w:r w:rsidRPr="002967F9">
        <w:rPr>
          <w:rFonts w:ascii="Arial Narrow" w:hAnsi="Arial Narrow"/>
          <w:sz w:val="22"/>
          <w:szCs w:val="22"/>
        </w:rPr>
        <w:t xml:space="preserve">” </w:t>
      </w:r>
      <w:r>
        <w:rPr>
          <w:rFonts w:ascii="Arial Narrow" w:hAnsi="Arial Narrow"/>
          <w:sz w:val="22"/>
          <w:szCs w:val="22"/>
        </w:rPr>
        <w:t>winner of</w:t>
      </w:r>
      <w:r w:rsidRPr="002967F9">
        <w:rPr>
          <w:rFonts w:ascii="Arial Narrow" w:hAnsi="Arial Narrow"/>
          <w:sz w:val="22"/>
          <w:szCs w:val="22"/>
        </w:rPr>
        <w:t xml:space="preserve"> over 50 awards and nominations</w:t>
      </w:r>
      <w:r>
        <w:rPr>
          <w:rFonts w:ascii="Arial Narrow" w:hAnsi="Arial Narrow"/>
          <w:sz w:val="22"/>
          <w:szCs w:val="22"/>
        </w:rPr>
        <w:t>,</w:t>
      </w:r>
      <w:r w:rsidRPr="002967F9">
        <w:rPr>
          <w:rFonts w:ascii="Arial Narrow" w:hAnsi="Arial Narrow"/>
          <w:sz w:val="22"/>
          <w:szCs w:val="22"/>
        </w:rPr>
        <w:t xml:space="preserve"> comes the highly anticipated sequel: “Ori and the Will of the Wisps.</w:t>
      </w:r>
      <w:r>
        <w:rPr>
          <w:rFonts w:ascii="Arial Narrow" w:hAnsi="Arial Narrow"/>
          <w:sz w:val="22"/>
          <w:szCs w:val="22"/>
        </w:rPr>
        <w:t>”</w:t>
      </w:r>
      <w:r w:rsidRPr="002967F9">
        <w:rPr>
          <w:rFonts w:ascii="Arial Narrow" w:hAnsi="Arial Narrow"/>
          <w:sz w:val="22"/>
          <w:szCs w:val="22"/>
        </w:rPr>
        <w:t xml:space="preserve">  Embark on an adventure </w:t>
      </w:r>
      <w:r>
        <w:rPr>
          <w:rFonts w:ascii="Arial Narrow" w:hAnsi="Arial Narrow"/>
          <w:sz w:val="22"/>
          <w:szCs w:val="22"/>
        </w:rPr>
        <w:t xml:space="preserve">with all-new combat and customization options while </w:t>
      </w:r>
      <w:r w:rsidRPr="002967F9">
        <w:rPr>
          <w:rFonts w:ascii="Arial Narrow" w:hAnsi="Arial Narrow"/>
          <w:sz w:val="22"/>
          <w:szCs w:val="22"/>
        </w:rPr>
        <w:t>exploring a vast and exotic world encountering larger</w:t>
      </w:r>
      <w:r>
        <w:rPr>
          <w:rFonts w:ascii="Arial Narrow" w:hAnsi="Arial Narrow"/>
          <w:sz w:val="22"/>
          <w:szCs w:val="22"/>
        </w:rPr>
        <w:t>-</w:t>
      </w:r>
      <w:r w:rsidRPr="002967F9">
        <w:rPr>
          <w:rFonts w:ascii="Arial Narrow" w:hAnsi="Arial Narrow"/>
          <w:sz w:val="22"/>
          <w:szCs w:val="22"/>
        </w:rPr>
        <w:t>than</w:t>
      </w:r>
      <w:r>
        <w:rPr>
          <w:rFonts w:ascii="Arial Narrow" w:hAnsi="Arial Narrow"/>
          <w:sz w:val="22"/>
          <w:szCs w:val="22"/>
        </w:rPr>
        <w:t>-</w:t>
      </w:r>
      <w:r w:rsidRPr="002967F9">
        <w:rPr>
          <w:rFonts w:ascii="Arial Narrow" w:hAnsi="Arial Narrow"/>
          <w:sz w:val="22"/>
          <w:szCs w:val="22"/>
        </w:rPr>
        <w:t>life enemies and challenging puzzles. Seek help from discoverable allies on your path to unravel Ori’s true destiny.</w:t>
      </w:r>
    </w:p>
    <w:p w14:paraId="0C7C0DF1" w14:textId="77777777" w:rsidR="00C70559" w:rsidRPr="00B25081" w:rsidRDefault="00C70559" w:rsidP="00C70559">
      <w:pPr>
        <w:autoSpaceDE w:val="0"/>
        <w:autoSpaceDN w:val="0"/>
        <w:adjustRightInd w:val="0"/>
        <w:ind w:left="2160"/>
        <w:rPr>
          <w:rFonts w:ascii="Arial Narrow" w:hAnsi="Arial Narrow"/>
          <w:sz w:val="22"/>
          <w:szCs w:val="22"/>
        </w:rPr>
      </w:pPr>
    </w:p>
    <w:p w14:paraId="0E2F80D0" w14:textId="77777777" w:rsidR="00C70559" w:rsidRPr="00B25081" w:rsidRDefault="00C70559" w:rsidP="00C70559">
      <w:pPr>
        <w:autoSpaceDE w:val="0"/>
        <w:autoSpaceDN w:val="0"/>
        <w:adjustRightInd w:val="0"/>
        <w:ind w:left="1800" w:hanging="1800"/>
        <w:rPr>
          <w:rFonts w:ascii="Arial Narrow" w:hAnsi="Arial Narrow"/>
          <w:b/>
          <w:sz w:val="22"/>
          <w:szCs w:val="22"/>
        </w:rPr>
      </w:pPr>
      <w:r w:rsidRPr="00B25081">
        <w:rPr>
          <w:rFonts w:ascii="Arial Narrow" w:hAnsi="Arial Narrow"/>
          <w:b/>
          <w:sz w:val="22"/>
          <w:szCs w:val="22"/>
        </w:rPr>
        <w:t>Features</w:t>
      </w:r>
      <w:r>
        <w:rPr>
          <w:rStyle w:val="FootnoteReference"/>
          <w:rFonts w:ascii="Arial Narrow" w:hAnsi="Arial Narrow"/>
          <w:b/>
          <w:sz w:val="22"/>
          <w:szCs w:val="22"/>
        </w:rPr>
        <w:footnoteReference w:id="2"/>
      </w:r>
      <w:r w:rsidRPr="00B25081">
        <w:rPr>
          <w:rFonts w:ascii="Arial Narrow" w:hAnsi="Arial Narrow"/>
          <w:b/>
          <w:sz w:val="22"/>
          <w:szCs w:val="22"/>
        </w:rPr>
        <w:t>:</w:t>
      </w:r>
      <w:r w:rsidRPr="00B25081">
        <w:rPr>
          <w:rFonts w:ascii="Arial Narrow" w:hAnsi="Arial Narrow"/>
          <w:b/>
          <w:sz w:val="22"/>
          <w:szCs w:val="22"/>
        </w:rPr>
        <w:tab/>
      </w:r>
      <w:r w:rsidRPr="00B25081">
        <w:rPr>
          <w:rFonts w:ascii="Arial Narrow" w:hAnsi="Arial Narrow"/>
          <w:b/>
          <w:sz w:val="22"/>
          <w:szCs w:val="22"/>
        </w:rPr>
        <w:tab/>
      </w:r>
      <w:bookmarkStart w:id="1" w:name="_Hlk513731651"/>
      <w:r>
        <w:rPr>
          <w:rFonts w:ascii="Arial Narrow" w:hAnsi="Arial Narrow"/>
          <w:b/>
          <w:sz w:val="22"/>
          <w:szCs w:val="22"/>
        </w:rPr>
        <w:t>Explore a vast, beautiful, and immersive world.</w:t>
      </w:r>
    </w:p>
    <w:p w14:paraId="4F6D701F" w14:textId="77777777" w:rsidR="00C70559" w:rsidRPr="00B25081" w:rsidRDefault="00C70559" w:rsidP="00C70559">
      <w:pPr>
        <w:autoSpaceDE w:val="0"/>
        <w:autoSpaceDN w:val="0"/>
        <w:adjustRightInd w:val="0"/>
        <w:ind w:left="2160"/>
        <w:rPr>
          <w:rFonts w:ascii="Arial Narrow" w:hAnsi="Arial Narrow"/>
          <w:sz w:val="22"/>
          <w:szCs w:val="22"/>
        </w:rPr>
      </w:pPr>
      <w:r>
        <w:rPr>
          <w:rFonts w:ascii="Arial Narrow" w:hAnsi="Arial Narrow"/>
          <w:sz w:val="22"/>
          <w:szCs w:val="22"/>
        </w:rPr>
        <w:t>E</w:t>
      </w:r>
      <w:r w:rsidRPr="00E425A7">
        <w:rPr>
          <w:rFonts w:ascii="Arial Narrow" w:hAnsi="Arial Narrow"/>
          <w:sz w:val="22"/>
          <w:szCs w:val="22"/>
        </w:rPr>
        <w:t xml:space="preserve">xplore a </w:t>
      </w:r>
      <w:r>
        <w:rPr>
          <w:rFonts w:ascii="Arial Narrow" w:hAnsi="Arial Narrow"/>
          <w:sz w:val="22"/>
          <w:szCs w:val="22"/>
        </w:rPr>
        <w:t xml:space="preserve">vast, </w:t>
      </w:r>
      <w:r w:rsidRPr="00E425A7">
        <w:rPr>
          <w:rFonts w:ascii="Arial Narrow" w:hAnsi="Arial Narrow"/>
          <w:sz w:val="22"/>
          <w:szCs w:val="22"/>
        </w:rPr>
        <w:t>beautiful</w:t>
      </w:r>
      <w:r>
        <w:rPr>
          <w:rFonts w:ascii="Arial Narrow" w:hAnsi="Arial Narrow"/>
          <w:sz w:val="22"/>
          <w:szCs w:val="22"/>
        </w:rPr>
        <w:t>,</w:t>
      </w:r>
      <w:r w:rsidRPr="00E425A7">
        <w:rPr>
          <w:rFonts w:ascii="Arial Narrow" w:hAnsi="Arial Narrow"/>
          <w:sz w:val="22"/>
          <w:szCs w:val="22"/>
        </w:rPr>
        <w:t xml:space="preserve"> immersive</w:t>
      </w:r>
      <w:r>
        <w:rPr>
          <w:rFonts w:ascii="Arial Narrow" w:hAnsi="Arial Narrow"/>
          <w:sz w:val="22"/>
          <w:szCs w:val="22"/>
        </w:rPr>
        <w:t>,</w:t>
      </w:r>
      <w:r w:rsidRPr="00E425A7">
        <w:rPr>
          <w:rFonts w:ascii="Arial Narrow" w:hAnsi="Arial Narrow"/>
          <w:sz w:val="22"/>
          <w:szCs w:val="22"/>
        </w:rPr>
        <w:t xml:space="preserve"> and dangerous world</w:t>
      </w:r>
      <w:r>
        <w:rPr>
          <w:rFonts w:ascii="Arial Narrow" w:hAnsi="Arial Narrow"/>
          <w:sz w:val="22"/>
          <w:szCs w:val="22"/>
        </w:rPr>
        <w:t xml:space="preserve"> filled with gripping enemy encounters, challenging puzzles and thrilling escape sequences</w:t>
      </w:r>
      <w:r w:rsidRPr="00E425A7">
        <w:rPr>
          <w:rFonts w:ascii="Arial Narrow" w:hAnsi="Arial Narrow"/>
          <w:sz w:val="22"/>
          <w:szCs w:val="22"/>
        </w:rPr>
        <w:t>.</w:t>
      </w:r>
      <w:r>
        <w:rPr>
          <w:rFonts w:ascii="Arial Narrow" w:hAnsi="Arial Narrow"/>
          <w:sz w:val="22"/>
          <w:szCs w:val="22"/>
        </w:rPr>
        <w:t xml:space="preserve"> Unravel Ori’s true destiny in this emotionally engaging, hand crafted story driven adventure.</w:t>
      </w:r>
    </w:p>
    <w:p w14:paraId="347336D2" w14:textId="77777777" w:rsidR="00C70559" w:rsidRPr="00B25081" w:rsidRDefault="00C70559" w:rsidP="00C70559">
      <w:pPr>
        <w:autoSpaceDE w:val="0"/>
        <w:autoSpaceDN w:val="0"/>
        <w:adjustRightInd w:val="0"/>
        <w:ind w:left="1800"/>
        <w:rPr>
          <w:rFonts w:ascii="Arial Narrow" w:hAnsi="Arial Narrow"/>
          <w:sz w:val="22"/>
          <w:szCs w:val="22"/>
        </w:rPr>
      </w:pPr>
    </w:p>
    <w:p w14:paraId="430ADCCC" w14:textId="77777777" w:rsidR="00C70559" w:rsidRPr="007C23E4" w:rsidRDefault="00C70559" w:rsidP="00C70559">
      <w:pPr>
        <w:autoSpaceDE w:val="0"/>
        <w:autoSpaceDN w:val="0"/>
        <w:adjustRightInd w:val="0"/>
        <w:ind w:left="1800" w:firstLine="360"/>
        <w:rPr>
          <w:rFonts w:ascii="Arial Narrow" w:hAnsi="Arial Narrow"/>
          <w:b/>
          <w:sz w:val="22"/>
          <w:szCs w:val="22"/>
        </w:rPr>
      </w:pPr>
      <w:bookmarkStart w:id="2" w:name="_Hlk482876831"/>
      <w:r w:rsidRPr="007C23E4">
        <w:rPr>
          <w:rFonts w:ascii="Arial Narrow" w:hAnsi="Arial Narrow"/>
          <w:b/>
          <w:sz w:val="22"/>
          <w:szCs w:val="22"/>
        </w:rPr>
        <w:t>New combat system</w:t>
      </w:r>
    </w:p>
    <w:p w14:paraId="12C55507" w14:textId="77777777" w:rsidR="00C70559" w:rsidRPr="007C23E4" w:rsidRDefault="00C70559" w:rsidP="00C70559">
      <w:pPr>
        <w:autoSpaceDE w:val="0"/>
        <w:autoSpaceDN w:val="0"/>
        <w:adjustRightInd w:val="0"/>
        <w:ind w:left="2160"/>
        <w:rPr>
          <w:rFonts w:ascii="Arial Narrow" w:hAnsi="Arial Narrow"/>
          <w:sz w:val="22"/>
          <w:szCs w:val="22"/>
        </w:rPr>
      </w:pPr>
      <w:bookmarkStart w:id="3" w:name="_Hlk515385601"/>
      <w:r>
        <w:rPr>
          <w:rFonts w:ascii="Arial Narrow" w:hAnsi="Arial Narrow"/>
          <w:sz w:val="22"/>
          <w:szCs w:val="22"/>
        </w:rPr>
        <w:t>W</w:t>
      </w:r>
      <w:r w:rsidRPr="007C23E4">
        <w:rPr>
          <w:rFonts w:ascii="Arial Narrow" w:hAnsi="Arial Narrow"/>
          <w:sz w:val="22"/>
          <w:szCs w:val="22"/>
        </w:rPr>
        <w:t xml:space="preserve">ield dozens of new spirit weapons, spells and skills offering new dynamic combat mechanics to the world of Ori. Nimbly fight your way through untold danger and </w:t>
      </w:r>
      <w:r>
        <w:rPr>
          <w:rFonts w:ascii="Arial Narrow" w:hAnsi="Arial Narrow"/>
          <w:sz w:val="22"/>
          <w:szCs w:val="22"/>
        </w:rPr>
        <w:t>ruin</w:t>
      </w:r>
      <w:r w:rsidRPr="007C23E4">
        <w:rPr>
          <w:rFonts w:ascii="Arial Narrow" w:hAnsi="Arial Narrow"/>
          <w:sz w:val="22"/>
          <w:szCs w:val="22"/>
        </w:rPr>
        <w:t xml:space="preserve"> with an entirely new arsenal at your disposal.</w:t>
      </w:r>
    </w:p>
    <w:bookmarkEnd w:id="3"/>
    <w:p w14:paraId="375BBBFE" w14:textId="77777777" w:rsidR="00C70559" w:rsidRDefault="00C70559" w:rsidP="00C70559">
      <w:pPr>
        <w:autoSpaceDE w:val="0"/>
        <w:autoSpaceDN w:val="0"/>
        <w:adjustRightInd w:val="0"/>
        <w:rPr>
          <w:rFonts w:ascii="Arial Narrow" w:hAnsi="Arial Narrow"/>
          <w:sz w:val="22"/>
          <w:szCs w:val="22"/>
        </w:rPr>
      </w:pPr>
    </w:p>
    <w:p w14:paraId="5547DFEE" w14:textId="77777777" w:rsidR="00C70559" w:rsidRPr="00AF22F3" w:rsidRDefault="00C70559" w:rsidP="00C70559">
      <w:pPr>
        <w:autoSpaceDE w:val="0"/>
        <w:autoSpaceDN w:val="0"/>
        <w:adjustRightInd w:val="0"/>
        <w:ind w:left="2160"/>
        <w:rPr>
          <w:rFonts w:ascii="Arial Narrow" w:hAnsi="Arial Narrow"/>
          <w:b/>
          <w:sz w:val="22"/>
          <w:szCs w:val="22"/>
        </w:rPr>
      </w:pPr>
      <w:r w:rsidRPr="00AF22F3">
        <w:rPr>
          <w:rFonts w:ascii="Arial Narrow" w:hAnsi="Arial Narrow"/>
          <w:b/>
          <w:sz w:val="22"/>
          <w:szCs w:val="22"/>
        </w:rPr>
        <w:t>Custom</w:t>
      </w:r>
      <w:r>
        <w:rPr>
          <w:rFonts w:ascii="Arial Narrow" w:hAnsi="Arial Narrow"/>
          <w:b/>
          <w:sz w:val="22"/>
          <w:szCs w:val="22"/>
        </w:rPr>
        <w:t>ize</w:t>
      </w:r>
      <w:r w:rsidRPr="00AF22F3">
        <w:rPr>
          <w:rFonts w:ascii="Arial Narrow" w:hAnsi="Arial Narrow"/>
          <w:b/>
          <w:sz w:val="22"/>
          <w:szCs w:val="22"/>
        </w:rPr>
        <w:t xml:space="preserve"> </w:t>
      </w:r>
      <w:r>
        <w:rPr>
          <w:rFonts w:ascii="Arial Narrow" w:hAnsi="Arial Narrow"/>
          <w:b/>
          <w:sz w:val="22"/>
          <w:szCs w:val="22"/>
        </w:rPr>
        <w:t>your style of play</w:t>
      </w:r>
    </w:p>
    <w:p w14:paraId="41669370" w14:textId="77777777" w:rsidR="00C70559" w:rsidRDefault="00C70559" w:rsidP="00C70559">
      <w:pPr>
        <w:autoSpaceDE w:val="0"/>
        <w:autoSpaceDN w:val="0"/>
        <w:adjustRightInd w:val="0"/>
        <w:ind w:left="2160"/>
        <w:rPr>
          <w:rFonts w:ascii="Arial Narrow" w:hAnsi="Arial Narrow"/>
          <w:sz w:val="22"/>
          <w:szCs w:val="22"/>
        </w:rPr>
      </w:pPr>
      <w:r w:rsidRPr="00EA5A89">
        <w:rPr>
          <w:rFonts w:ascii="Arial Narrow" w:hAnsi="Arial Narrow"/>
          <w:sz w:val="22"/>
          <w:szCs w:val="22"/>
        </w:rPr>
        <w:t>Choose your tools for adventure from dozens of newly acquired attacks, spells, and skills to match your style of play. In addition, utilize an all new shard system to power up Ori’s capabilities.</w:t>
      </w:r>
      <w:r>
        <w:rPr>
          <w:rFonts w:ascii="Arial Narrow" w:hAnsi="Arial Narrow"/>
          <w:sz w:val="22"/>
          <w:szCs w:val="22"/>
        </w:rPr>
        <w:t xml:space="preserve">  </w:t>
      </w:r>
    </w:p>
    <w:p w14:paraId="173311B2" w14:textId="77777777" w:rsidR="00C70559" w:rsidRDefault="00C70559" w:rsidP="00C70559">
      <w:pPr>
        <w:autoSpaceDE w:val="0"/>
        <w:autoSpaceDN w:val="0"/>
        <w:adjustRightInd w:val="0"/>
        <w:ind w:left="1800" w:firstLine="360"/>
        <w:rPr>
          <w:rFonts w:ascii="Arial Narrow" w:hAnsi="Arial Narrow"/>
          <w:b/>
          <w:sz w:val="22"/>
          <w:szCs w:val="22"/>
        </w:rPr>
      </w:pPr>
    </w:p>
    <w:p w14:paraId="1D3AA39F" w14:textId="77777777" w:rsidR="00C70559" w:rsidRPr="00B25081" w:rsidRDefault="00C70559" w:rsidP="00C70559">
      <w:pPr>
        <w:autoSpaceDE w:val="0"/>
        <w:autoSpaceDN w:val="0"/>
        <w:adjustRightInd w:val="0"/>
        <w:ind w:left="1800" w:firstLine="360"/>
        <w:rPr>
          <w:rFonts w:ascii="Arial Narrow" w:hAnsi="Arial Narrow"/>
          <w:b/>
          <w:sz w:val="22"/>
          <w:szCs w:val="22"/>
        </w:rPr>
      </w:pPr>
      <w:r>
        <w:rPr>
          <w:rFonts w:ascii="Arial Narrow" w:hAnsi="Arial Narrow"/>
          <w:b/>
          <w:sz w:val="22"/>
          <w:szCs w:val="22"/>
        </w:rPr>
        <w:t>Encounter epic adversaries</w:t>
      </w:r>
    </w:p>
    <w:bookmarkEnd w:id="2"/>
    <w:p w14:paraId="6DA3C8F3" w14:textId="77777777" w:rsidR="00C70559" w:rsidRPr="00B25081" w:rsidRDefault="00C70559" w:rsidP="00C70559">
      <w:pPr>
        <w:autoSpaceDE w:val="0"/>
        <w:autoSpaceDN w:val="0"/>
        <w:adjustRightInd w:val="0"/>
        <w:ind w:left="2160"/>
        <w:rPr>
          <w:rFonts w:ascii="Arial Narrow" w:hAnsi="Arial Narrow"/>
          <w:sz w:val="22"/>
          <w:szCs w:val="22"/>
        </w:rPr>
      </w:pPr>
      <w:r w:rsidRPr="003F5AA7">
        <w:rPr>
          <w:rFonts w:ascii="Arial Narrow" w:hAnsi="Arial Narrow"/>
          <w:sz w:val="22"/>
          <w:szCs w:val="22"/>
        </w:rPr>
        <w:t>Face large epic bosses and</w:t>
      </w:r>
      <w:r>
        <w:rPr>
          <w:rFonts w:ascii="Arial Narrow" w:hAnsi="Arial Narrow"/>
          <w:sz w:val="22"/>
          <w:szCs w:val="22"/>
        </w:rPr>
        <w:t xml:space="preserve"> seek support from discoverable allies who will provide services and cast optional quests to extend the adventure.</w:t>
      </w:r>
    </w:p>
    <w:p w14:paraId="3F610957" w14:textId="77777777" w:rsidR="00C70559" w:rsidRDefault="00C70559" w:rsidP="00C70559">
      <w:pPr>
        <w:autoSpaceDE w:val="0"/>
        <w:autoSpaceDN w:val="0"/>
        <w:adjustRightInd w:val="0"/>
        <w:rPr>
          <w:rFonts w:ascii="Arial Narrow" w:hAnsi="Arial Narrow"/>
          <w:sz w:val="22"/>
          <w:szCs w:val="22"/>
        </w:rPr>
      </w:pPr>
    </w:p>
    <w:p w14:paraId="08B01A36" w14:textId="77777777" w:rsidR="00C70559" w:rsidRPr="00B25081" w:rsidRDefault="00C70559" w:rsidP="00C70559">
      <w:pPr>
        <w:autoSpaceDE w:val="0"/>
        <w:autoSpaceDN w:val="0"/>
        <w:adjustRightInd w:val="0"/>
        <w:ind w:left="1800" w:firstLine="360"/>
        <w:rPr>
          <w:rFonts w:ascii="Arial Narrow" w:hAnsi="Arial Narrow"/>
          <w:b/>
          <w:sz w:val="22"/>
          <w:szCs w:val="22"/>
        </w:rPr>
      </w:pPr>
      <w:r w:rsidRPr="00B25081">
        <w:rPr>
          <w:rFonts w:ascii="Arial Narrow" w:hAnsi="Arial Narrow"/>
          <w:b/>
          <w:sz w:val="22"/>
          <w:szCs w:val="22"/>
        </w:rPr>
        <w:t>Supports Xbox Play Anywhere</w:t>
      </w:r>
    </w:p>
    <w:p w14:paraId="66EA47A8" w14:textId="77777777" w:rsidR="00C70559" w:rsidRPr="00B25081" w:rsidRDefault="00C70559" w:rsidP="00C70559">
      <w:pPr>
        <w:autoSpaceDE w:val="0"/>
        <w:autoSpaceDN w:val="0"/>
        <w:adjustRightInd w:val="0"/>
        <w:ind w:left="2160"/>
        <w:rPr>
          <w:rFonts w:ascii="Arial Narrow" w:hAnsi="Arial Narrow"/>
          <w:sz w:val="22"/>
          <w:szCs w:val="22"/>
        </w:rPr>
      </w:pPr>
      <w:r w:rsidRPr="00B25081">
        <w:rPr>
          <w:rFonts w:ascii="Arial Narrow" w:hAnsi="Arial Narrow"/>
          <w:sz w:val="22"/>
          <w:szCs w:val="22"/>
        </w:rPr>
        <w:t>Pick up where you left off on another Xbox One device or Windows 10 PC, bringing all your saves, game add-ons and achievements with you.</w:t>
      </w:r>
    </w:p>
    <w:bookmarkEnd w:id="1"/>
    <w:p w14:paraId="44CBE128" w14:textId="77777777" w:rsidR="00C70559" w:rsidRDefault="00C70559" w:rsidP="00C70559">
      <w:pPr>
        <w:rPr>
          <w:rFonts w:ascii="Arial Narrow" w:hAnsi="Arial Narrow" w:cs="Segoe UI"/>
          <w:b/>
          <w:sz w:val="22"/>
          <w:szCs w:val="22"/>
        </w:rPr>
      </w:pPr>
    </w:p>
    <w:p w14:paraId="5C898F4D" w14:textId="77777777" w:rsidR="00C70559" w:rsidRPr="00F97B3D" w:rsidRDefault="00C70559" w:rsidP="00C70559">
      <w:pPr>
        <w:rPr>
          <w:rFonts w:ascii="Arial Narrow" w:hAnsi="Arial Narrow"/>
          <w:b/>
          <w:sz w:val="22"/>
          <w:szCs w:val="22"/>
          <w:shd w:val="clear" w:color="auto" w:fill="FFFFFF"/>
        </w:rPr>
      </w:pPr>
      <w:r w:rsidRPr="00F97B3D">
        <w:rPr>
          <w:rFonts w:ascii="Arial Narrow" w:hAnsi="Arial Narrow"/>
          <w:b/>
          <w:sz w:val="22"/>
          <w:szCs w:val="22"/>
          <w:shd w:val="clear" w:color="auto" w:fill="FFFFFF"/>
        </w:rPr>
        <w:t>About Moon Studios</w:t>
      </w:r>
    </w:p>
    <w:p w14:paraId="244B59A9" w14:textId="77777777" w:rsidR="00C70559" w:rsidRPr="00F97B3D" w:rsidRDefault="00C70559" w:rsidP="00C70559">
      <w:pPr>
        <w:rPr>
          <w:rFonts w:ascii="Arial Narrow" w:hAnsi="Arial Narrow"/>
          <w:color w:val="000000"/>
          <w:sz w:val="22"/>
          <w:szCs w:val="22"/>
        </w:rPr>
      </w:pPr>
      <w:r w:rsidRPr="00F97B3D">
        <w:rPr>
          <w:rFonts w:ascii="Arial Narrow" w:hAnsi="Arial Narrow"/>
          <w:bCs/>
          <w:color w:val="000000"/>
          <w:sz w:val="22"/>
          <w:szCs w:val="22"/>
        </w:rPr>
        <w:t>Moon Studios</w:t>
      </w:r>
      <w:r w:rsidRPr="00F97B3D">
        <w:rPr>
          <w:rFonts w:ascii="Arial Narrow" w:hAnsi="Arial Narrow"/>
          <w:color w:val="000000"/>
          <w:sz w:val="22"/>
          <w:szCs w:val="22"/>
        </w:rPr>
        <w:t xml:space="preserve"> is an </w:t>
      </w:r>
      <w:r w:rsidRPr="00F97B3D">
        <w:rPr>
          <w:rFonts w:ascii="Arial Narrow" w:hAnsi="Arial Narrow"/>
          <w:bCs/>
          <w:color w:val="000000"/>
          <w:sz w:val="22"/>
          <w:szCs w:val="22"/>
        </w:rPr>
        <w:t>independent video game development studio</w:t>
      </w:r>
      <w:r w:rsidRPr="00F97B3D">
        <w:rPr>
          <w:rFonts w:ascii="Arial Narrow" w:hAnsi="Arial Narrow"/>
          <w:color w:val="000000"/>
          <w:sz w:val="22"/>
          <w:szCs w:val="22"/>
        </w:rPr>
        <w:t xml:space="preserve">, founded in </w:t>
      </w:r>
      <w:r w:rsidRPr="00F97B3D">
        <w:rPr>
          <w:rFonts w:ascii="Arial Narrow" w:hAnsi="Arial Narrow"/>
          <w:bCs/>
          <w:color w:val="000000"/>
          <w:sz w:val="22"/>
          <w:szCs w:val="22"/>
        </w:rPr>
        <w:t>2010</w:t>
      </w:r>
      <w:r w:rsidRPr="00F97B3D">
        <w:rPr>
          <w:rFonts w:ascii="Arial Narrow" w:hAnsi="Arial Narrow"/>
          <w:color w:val="000000"/>
          <w:sz w:val="22"/>
          <w:szCs w:val="22"/>
        </w:rPr>
        <w:t xml:space="preserve"> by </w:t>
      </w:r>
      <w:r w:rsidRPr="00F97B3D">
        <w:rPr>
          <w:rFonts w:ascii="Arial Narrow" w:hAnsi="Arial Narrow"/>
          <w:bCs/>
          <w:color w:val="000000"/>
          <w:sz w:val="22"/>
          <w:szCs w:val="22"/>
        </w:rPr>
        <w:t>Thomas Mahler</w:t>
      </w:r>
      <w:r w:rsidRPr="00F97B3D">
        <w:rPr>
          <w:rFonts w:ascii="Arial Narrow" w:hAnsi="Arial Narrow"/>
          <w:color w:val="000000"/>
          <w:sz w:val="22"/>
          <w:szCs w:val="22"/>
        </w:rPr>
        <w:t xml:space="preserve"> (former Cinematic Artist at Blizzard Entertainment) and</w:t>
      </w:r>
      <w:r w:rsidRPr="00F97B3D">
        <w:rPr>
          <w:rFonts w:ascii="Arial Narrow" w:hAnsi="Arial Narrow"/>
          <w:bCs/>
          <w:color w:val="000000"/>
          <w:sz w:val="22"/>
          <w:szCs w:val="22"/>
        </w:rPr>
        <w:t xml:space="preserve"> Gennadiy Korol </w:t>
      </w:r>
      <w:r w:rsidRPr="00F97B3D">
        <w:rPr>
          <w:rFonts w:ascii="Arial Narrow" w:hAnsi="Arial Narrow"/>
          <w:color w:val="000000"/>
          <w:sz w:val="22"/>
          <w:szCs w:val="22"/>
        </w:rPr>
        <w:t xml:space="preserve">(former Senior Graphics Engineer at Animation Lab). The company mainly focuses on </w:t>
      </w:r>
      <w:r w:rsidRPr="00F97B3D">
        <w:rPr>
          <w:rFonts w:ascii="Arial Narrow" w:hAnsi="Arial Narrow"/>
          <w:bCs/>
          <w:color w:val="000000"/>
          <w:sz w:val="22"/>
          <w:szCs w:val="22"/>
        </w:rPr>
        <w:t>highly refined gameplay mechanics</w:t>
      </w:r>
      <w:r w:rsidRPr="00F97B3D">
        <w:rPr>
          <w:rFonts w:ascii="Arial Narrow" w:hAnsi="Arial Narrow"/>
          <w:color w:val="000000"/>
          <w:sz w:val="22"/>
          <w:szCs w:val="22"/>
        </w:rPr>
        <w:t xml:space="preserve"> within its products and prides itself on an excessive ‘</w:t>
      </w:r>
      <w:r w:rsidRPr="00F97B3D">
        <w:rPr>
          <w:rFonts w:ascii="Arial Narrow" w:hAnsi="Arial Narrow"/>
          <w:bCs/>
          <w:color w:val="000000"/>
          <w:sz w:val="22"/>
          <w:szCs w:val="22"/>
        </w:rPr>
        <w:t>iterative polish</w:t>
      </w:r>
      <w:r w:rsidRPr="00F97B3D">
        <w:rPr>
          <w:rFonts w:ascii="Arial Narrow" w:hAnsi="Arial Narrow"/>
          <w:color w:val="000000"/>
          <w:sz w:val="22"/>
          <w:szCs w:val="22"/>
        </w:rPr>
        <w:t xml:space="preserve">’ process. Moon Studios is a </w:t>
      </w:r>
      <w:r w:rsidRPr="00F97B3D">
        <w:rPr>
          <w:rFonts w:ascii="Arial Narrow" w:hAnsi="Arial Narrow"/>
          <w:bCs/>
          <w:color w:val="000000"/>
          <w:sz w:val="22"/>
          <w:szCs w:val="22"/>
        </w:rPr>
        <w:t>distributed development house</w:t>
      </w:r>
      <w:r w:rsidRPr="00F97B3D">
        <w:rPr>
          <w:rFonts w:ascii="Arial Narrow" w:hAnsi="Arial Narrow"/>
          <w:color w:val="000000"/>
          <w:sz w:val="22"/>
          <w:szCs w:val="22"/>
        </w:rPr>
        <w:t xml:space="preserve">: </w:t>
      </w:r>
      <w:r>
        <w:rPr>
          <w:rFonts w:ascii="Arial Narrow" w:hAnsi="Arial Narrow"/>
          <w:color w:val="000000"/>
          <w:sz w:val="22"/>
          <w:szCs w:val="22"/>
        </w:rPr>
        <w:t>a</w:t>
      </w:r>
      <w:r w:rsidRPr="00F97B3D">
        <w:rPr>
          <w:rFonts w:ascii="Arial Narrow" w:hAnsi="Arial Narrow"/>
          <w:color w:val="000000"/>
          <w:sz w:val="22"/>
          <w:szCs w:val="22"/>
        </w:rPr>
        <w:t xml:space="preserve">ll team members are </w:t>
      </w:r>
      <w:r w:rsidRPr="00F97B3D">
        <w:rPr>
          <w:rFonts w:ascii="Arial Narrow" w:hAnsi="Arial Narrow"/>
          <w:bCs/>
          <w:color w:val="000000"/>
          <w:sz w:val="22"/>
          <w:szCs w:val="22"/>
        </w:rPr>
        <w:t>spread throughout the world</w:t>
      </w:r>
      <w:r w:rsidRPr="00F97B3D">
        <w:rPr>
          <w:rFonts w:ascii="Arial Narrow" w:hAnsi="Arial Narrow"/>
          <w:color w:val="000000"/>
          <w:sz w:val="22"/>
          <w:szCs w:val="22"/>
        </w:rPr>
        <w:t xml:space="preserve">, allowing Moon to work with the best and most talented people in the games industry. In 2011, Moon Studios became a </w:t>
      </w:r>
      <w:r w:rsidRPr="00F97B3D">
        <w:rPr>
          <w:rFonts w:ascii="Arial Narrow" w:hAnsi="Arial Narrow"/>
          <w:bCs/>
          <w:color w:val="000000"/>
          <w:sz w:val="22"/>
          <w:szCs w:val="22"/>
        </w:rPr>
        <w:t xml:space="preserve">Microsoft </w:t>
      </w:r>
      <w:r>
        <w:rPr>
          <w:rFonts w:ascii="Arial Narrow" w:hAnsi="Arial Narrow"/>
          <w:bCs/>
          <w:color w:val="000000"/>
          <w:sz w:val="22"/>
          <w:szCs w:val="22"/>
        </w:rPr>
        <w:t>f</w:t>
      </w:r>
      <w:r w:rsidRPr="00F97B3D">
        <w:rPr>
          <w:rFonts w:ascii="Arial Narrow" w:hAnsi="Arial Narrow"/>
          <w:bCs/>
          <w:color w:val="000000"/>
          <w:sz w:val="22"/>
          <w:szCs w:val="22"/>
        </w:rPr>
        <w:t>irst</w:t>
      </w:r>
      <w:r>
        <w:rPr>
          <w:rFonts w:ascii="Arial Narrow" w:hAnsi="Arial Narrow"/>
          <w:bCs/>
          <w:color w:val="000000"/>
          <w:sz w:val="22"/>
          <w:szCs w:val="22"/>
        </w:rPr>
        <w:t>-p</w:t>
      </w:r>
      <w:r w:rsidRPr="00F97B3D">
        <w:rPr>
          <w:rFonts w:ascii="Arial Narrow" w:hAnsi="Arial Narrow"/>
          <w:bCs/>
          <w:color w:val="000000"/>
          <w:sz w:val="22"/>
          <w:szCs w:val="22"/>
        </w:rPr>
        <w:t xml:space="preserve">arty </w:t>
      </w:r>
      <w:r>
        <w:rPr>
          <w:rFonts w:ascii="Arial Narrow" w:hAnsi="Arial Narrow"/>
          <w:bCs/>
          <w:color w:val="000000"/>
          <w:sz w:val="22"/>
          <w:szCs w:val="22"/>
        </w:rPr>
        <w:t>d</w:t>
      </w:r>
      <w:r w:rsidRPr="00F97B3D">
        <w:rPr>
          <w:rFonts w:ascii="Arial Narrow" w:hAnsi="Arial Narrow"/>
          <w:bCs/>
          <w:color w:val="000000"/>
          <w:sz w:val="22"/>
          <w:szCs w:val="22"/>
        </w:rPr>
        <w:t>eveloper</w:t>
      </w:r>
      <w:r w:rsidRPr="00F97B3D">
        <w:rPr>
          <w:rFonts w:ascii="Arial Narrow" w:hAnsi="Arial Narrow"/>
          <w:color w:val="000000"/>
          <w:sz w:val="22"/>
          <w:szCs w:val="22"/>
        </w:rPr>
        <w:t xml:space="preserve"> and is now working on “</w:t>
      </w:r>
      <w:r w:rsidRPr="00F97B3D">
        <w:rPr>
          <w:rFonts w:ascii="Arial Narrow" w:hAnsi="Arial Narrow"/>
          <w:bCs/>
          <w:color w:val="000000"/>
          <w:sz w:val="22"/>
          <w:szCs w:val="22"/>
        </w:rPr>
        <w:t>Ori and the Will of the Wisps</w:t>
      </w:r>
      <w:r w:rsidRPr="00F97B3D">
        <w:rPr>
          <w:rFonts w:ascii="Arial Narrow" w:hAnsi="Arial Narrow"/>
          <w:color w:val="000000"/>
          <w:sz w:val="22"/>
          <w:szCs w:val="22"/>
        </w:rPr>
        <w:t xml:space="preserve">” for </w:t>
      </w:r>
      <w:r w:rsidRPr="00F97B3D">
        <w:rPr>
          <w:rFonts w:ascii="Arial Narrow" w:hAnsi="Arial Narrow"/>
          <w:bCs/>
          <w:color w:val="000000"/>
          <w:sz w:val="22"/>
          <w:szCs w:val="22"/>
        </w:rPr>
        <w:t>Xbox One</w:t>
      </w:r>
      <w:r w:rsidRPr="00F97B3D">
        <w:rPr>
          <w:rFonts w:ascii="Arial Narrow" w:hAnsi="Arial Narrow"/>
          <w:color w:val="000000"/>
          <w:sz w:val="22"/>
          <w:szCs w:val="22"/>
        </w:rPr>
        <w:t xml:space="preserve"> and</w:t>
      </w:r>
      <w:r w:rsidRPr="00F97B3D">
        <w:rPr>
          <w:rFonts w:ascii="Arial Narrow" w:hAnsi="Arial Narrow"/>
          <w:bCs/>
          <w:color w:val="000000"/>
          <w:sz w:val="22"/>
          <w:szCs w:val="22"/>
        </w:rPr>
        <w:t xml:space="preserve"> Windows 10</w:t>
      </w:r>
      <w:r w:rsidRPr="00F97B3D">
        <w:rPr>
          <w:rFonts w:ascii="Arial Narrow" w:hAnsi="Arial Narrow"/>
          <w:color w:val="000000"/>
          <w:sz w:val="22"/>
          <w:szCs w:val="22"/>
        </w:rPr>
        <w:t>.</w:t>
      </w:r>
    </w:p>
    <w:p w14:paraId="79BB7651" w14:textId="77777777" w:rsidR="00C70559" w:rsidRPr="00F97B3D" w:rsidRDefault="00C70559" w:rsidP="00C70559">
      <w:pPr>
        <w:rPr>
          <w:sz w:val="22"/>
          <w:szCs w:val="22"/>
        </w:rPr>
      </w:pPr>
    </w:p>
    <w:p w14:paraId="27B6FE09" w14:textId="77777777" w:rsidR="00C70559" w:rsidRPr="00F97B3D" w:rsidRDefault="00C70559" w:rsidP="00C70559">
      <w:pPr>
        <w:rPr>
          <w:rFonts w:ascii="Arial Narrow" w:hAnsi="Arial Narrow" w:cstheme="minorHAnsi"/>
          <w:b/>
          <w:bCs/>
          <w:sz w:val="22"/>
          <w:szCs w:val="22"/>
        </w:rPr>
      </w:pPr>
      <w:r w:rsidRPr="00F97B3D">
        <w:rPr>
          <w:rFonts w:ascii="Arial Narrow" w:hAnsi="Arial Narrow" w:cstheme="minorHAnsi"/>
          <w:b/>
          <w:bCs/>
          <w:sz w:val="22"/>
          <w:szCs w:val="22"/>
        </w:rPr>
        <w:t>About Xbox</w:t>
      </w:r>
    </w:p>
    <w:p w14:paraId="323C5572" w14:textId="77777777" w:rsidR="00C70559" w:rsidRPr="00F97B3D" w:rsidRDefault="00C70559" w:rsidP="00C70559">
      <w:pPr>
        <w:tabs>
          <w:tab w:val="left" w:pos="2340"/>
        </w:tabs>
        <w:ind w:right="-180"/>
        <w:rPr>
          <w:rFonts w:ascii="Arial Narrow" w:hAnsi="Arial Narrow" w:cstheme="minorHAnsi"/>
          <w:bCs/>
          <w:sz w:val="22"/>
          <w:szCs w:val="22"/>
        </w:rPr>
      </w:pPr>
      <w:r w:rsidRPr="00F97B3D">
        <w:rPr>
          <w:rFonts w:ascii="Arial Narrow" w:hAnsi="Arial Narrow" w:cstheme="minorHAnsi"/>
          <w:bCs/>
          <w:sz w:val="22"/>
          <w:szCs w:val="22"/>
        </w:rPr>
        <w:t xml:space="preserve">Xbox is Microsoft’s premier gaming and entertainment brand created by gamers for gamers on the Xbox One, family of devices and Windows 10 PCs. Xbox delivers the best games and greatest social gaming network with Xbox Live. More information about Xbox can be found online at </w:t>
      </w:r>
      <w:hyperlink r:id="rId8" w:history="1">
        <w:r w:rsidRPr="00F97B3D">
          <w:rPr>
            <w:rFonts w:ascii="Arial Narrow" w:hAnsi="Arial Narrow"/>
            <w:color w:val="0000FF"/>
            <w:sz w:val="22"/>
            <w:szCs w:val="22"/>
            <w:u w:val="single"/>
          </w:rPr>
          <w:t>http://www.xbox.com</w:t>
        </w:r>
      </w:hyperlink>
      <w:r w:rsidRPr="00F97B3D">
        <w:rPr>
          <w:rFonts w:ascii="Arial Narrow" w:hAnsi="Arial Narrow" w:cstheme="minorHAnsi"/>
          <w:bCs/>
          <w:sz w:val="22"/>
          <w:szCs w:val="22"/>
        </w:rPr>
        <w:t xml:space="preserve">. </w:t>
      </w:r>
    </w:p>
    <w:p w14:paraId="4FA6B667" w14:textId="77777777" w:rsidR="00C70559" w:rsidRPr="00F97B3D" w:rsidRDefault="00C70559" w:rsidP="00C70559">
      <w:pPr>
        <w:rPr>
          <w:sz w:val="22"/>
          <w:szCs w:val="22"/>
        </w:rPr>
      </w:pPr>
    </w:p>
    <w:p w14:paraId="49B06BE7" w14:textId="77777777" w:rsidR="00C70559" w:rsidRPr="00F97B3D" w:rsidRDefault="00C70559" w:rsidP="00C70559">
      <w:pPr>
        <w:rPr>
          <w:rFonts w:ascii="Arial Narrow" w:hAnsi="Arial Narrow" w:cs="Segoe UI"/>
          <w:b/>
          <w:sz w:val="22"/>
          <w:szCs w:val="22"/>
        </w:rPr>
      </w:pPr>
      <w:r w:rsidRPr="00F97B3D">
        <w:rPr>
          <w:rFonts w:ascii="Arial Narrow" w:hAnsi="Arial Narrow" w:cs="Segoe UI"/>
          <w:b/>
          <w:sz w:val="22"/>
          <w:szCs w:val="22"/>
        </w:rPr>
        <w:t>About Microsoft</w:t>
      </w:r>
    </w:p>
    <w:p w14:paraId="102858A2" w14:textId="77777777" w:rsidR="00C70559" w:rsidRPr="00F97B3D" w:rsidRDefault="00C70559" w:rsidP="00C70559">
      <w:pPr>
        <w:pStyle w:val="NormalWeb"/>
        <w:spacing w:before="0" w:beforeAutospacing="0" w:after="0" w:afterAutospacing="0"/>
        <w:jc w:val="both"/>
        <w:rPr>
          <w:rFonts w:ascii="Arial Narrow" w:hAnsi="Arial Narrow" w:cs="Segoe UI"/>
          <w:sz w:val="22"/>
          <w:szCs w:val="22"/>
        </w:rPr>
      </w:pPr>
      <w:r w:rsidRPr="00F97B3D">
        <w:rPr>
          <w:rFonts w:ascii="Arial Narrow" w:hAnsi="Arial Narrow" w:cs="Segoe UI"/>
          <w:sz w:val="22"/>
          <w:szCs w:val="22"/>
        </w:rPr>
        <w:t>Founded in 1975, Microsoft (Nasdaq “MSFT”) is the worldwide leader in software, services and solutions that help people and businesses realize their full potential.</w:t>
      </w:r>
    </w:p>
    <w:p w14:paraId="76DCFEEA" w14:textId="77777777" w:rsidR="00C70559" w:rsidRPr="00F97B3D" w:rsidRDefault="00C70559" w:rsidP="00C70559">
      <w:pPr>
        <w:pStyle w:val="NormalWeb"/>
        <w:spacing w:before="0" w:beforeAutospacing="0" w:after="0" w:afterAutospacing="0"/>
        <w:jc w:val="both"/>
        <w:rPr>
          <w:rFonts w:ascii="Segoe UI" w:hAnsi="Segoe UI" w:cs="Segoe UI"/>
          <w:sz w:val="22"/>
          <w:szCs w:val="22"/>
        </w:rPr>
      </w:pPr>
    </w:p>
    <w:p w14:paraId="172C3C77" w14:textId="77777777" w:rsidR="00C70559" w:rsidRPr="00F97B3D" w:rsidRDefault="00C70559" w:rsidP="00C70559">
      <w:pPr>
        <w:rPr>
          <w:rFonts w:ascii="Arial Narrow" w:hAnsi="Arial Narrow" w:cs="Segoe UI"/>
          <w:snapToGrid w:val="0"/>
          <w:sz w:val="22"/>
          <w:szCs w:val="22"/>
        </w:rPr>
      </w:pPr>
      <w:r w:rsidRPr="00F97B3D">
        <w:rPr>
          <w:rFonts w:ascii="Arial Narrow" w:hAnsi="Arial Narrow" w:cs="Segoe UI"/>
          <w:snapToGrid w:val="0"/>
          <w:sz w:val="22"/>
          <w:szCs w:val="22"/>
        </w:rPr>
        <w:t>The information contained in this fact sheet relates to a pre-release product that may be substantially modified before its first commercial release. Accordingly, the information may not accurately describe or reflect the product when first commercially released. This fact sheet is provided for informational purposes only, and Microsoft Corp. makes no warranties, express or implied, with respect to the fact sheet or the information contained in it.</w:t>
      </w:r>
    </w:p>
    <w:p w14:paraId="1718529C" w14:textId="77777777" w:rsidR="00C70559" w:rsidRDefault="00C70559" w:rsidP="00C70559">
      <w:pPr>
        <w:pStyle w:val="NormalWeb"/>
        <w:spacing w:before="0" w:beforeAutospacing="0" w:after="0" w:afterAutospacing="0"/>
        <w:jc w:val="both"/>
        <w:rPr>
          <w:rFonts w:ascii="Arial Narrow" w:hAnsi="Arial Narrow" w:cs="Segoe UI"/>
          <w:sz w:val="22"/>
          <w:szCs w:val="22"/>
        </w:rPr>
      </w:pPr>
    </w:p>
    <w:p w14:paraId="1B25F90D" w14:textId="77777777" w:rsidR="00C70559" w:rsidRPr="00511986" w:rsidRDefault="00C70559" w:rsidP="00C70559">
      <w:pPr>
        <w:rPr>
          <w:rFonts w:ascii="Arial Narrow" w:hAnsi="Arial Narrow" w:cstheme="minorHAnsi"/>
          <w:b/>
          <w:sz w:val="22"/>
          <w:szCs w:val="22"/>
        </w:rPr>
      </w:pPr>
      <w:r w:rsidRPr="00511986">
        <w:rPr>
          <w:rFonts w:ascii="Arial Narrow" w:hAnsi="Arial Narrow" w:cstheme="minorHAnsi"/>
          <w:b/>
          <w:sz w:val="22"/>
          <w:szCs w:val="22"/>
        </w:rPr>
        <w:t>Assets</w:t>
      </w:r>
    </w:p>
    <w:p w14:paraId="1AD01B0D" w14:textId="77777777" w:rsidR="00C70559" w:rsidRPr="00511986" w:rsidRDefault="00C70559" w:rsidP="00C70559">
      <w:pPr>
        <w:rPr>
          <w:rFonts w:ascii="Arial Narrow" w:hAnsi="Arial Narrow" w:cstheme="minorHAnsi"/>
          <w:b/>
          <w:color w:val="7030A0"/>
          <w:sz w:val="22"/>
          <w:szCs w:val="22"/>
        </w:rPr>
      </w:pPr>
      <w:r w:rsidRPr="00511986">
        <w:rPr>
          <w:rFonts w:ascii="Arial Narrow" w:hAnsi="Arial Narrow" w:cstheme="minorHAnsi"/>
          <w:sz w:val="22"/>
          <w:szCs w:val="22"/>
        </w:rPr>
        <w:t>Assets for “</w:t>
      </w:r>
      <w:r>
        <w:rPr>
          <w:rFonts w:ascii="Arial Narrow" w:hAnsi="Arial Narrow" w:cstheme="minorHAnsi"/>
          <w:sz w:val="22"/>
          <w:szCs w:val="22"/>
        </w:rPr>
        <w:t>Ori and the Will of the Wisps”</w:t>
      </w:r>
      <w:r w:rsidRPr="00511986">
        <w:rPr>
          <w:rFonts w:ascii="Arial Narrow" w:hAnsi="Arial Narrow" w:cstheme="minorHAnsi"/>
          <w:sz w:val="22"/>
          <w:szCs w:val="22"/>
        </w:rPr>
        <w:t xml:space="preserve"> are available on </w:t>
      </w:r>
      <w:hyperlink r:id="rId9" w:history="1">
        <w:r w:rsidRPr="00511986">
          <w:rPr>
            <w:rFonts w:ascii="Arial Narrow" w:hAnsi="Arial Narrow"/>
            <w:color w:val="0000FF"/>
            <w:sz w:val="22"/>
            <w:szCs w:val="22"/>
            <w:u w:val="single"/>
          </w:rPr>
          <w:t>Xbox Wire</w:t>
        </w:r>
      </w:hyperlink>
      <w:r w:rsidRPr="00511986">
        <w:rPr>
          <w:rFonts w:ascii="Arial Narrow" w:hAnsi="Arial Narrow" w:cstheme="minorHAnsi"/>
          <w:sz w:val="22"/>
          <w:szCs w:val="22"/>
        </w:rPr>
        <w:t xml:space="preserve">. </w:t>
      </w:r>
    </w:p>
    <w:p w14:paraId="3CAA8575" w14:textId="77777777" w:rsidR="00C70559" w:rsidRPr="00F97B3D" w:rsidRDefault="00C70559" w:rsidP="00C70559">
      <w:pPr>
        <w:pStyle w:val="NormalWeb"/>
        <w:spacing w:before="0" w:beforeAutospacing="0" w:after="0" w:afterAutospacing="0"/>
        <w:jc w:val="both"/>
        <w:rPr>
          <w:rFonts w:ascii="Arial Narrow" w:hAnsi="Arial Narrow" w:cs="Segoe UI"/>
          <w:sz w:val="22"/>
          <w:szCs w:val="22"/>
        </w:rPr>
      </w:pPr>
    </w:p>
    <w:p w14:paraId="74CEBB22" w14:textId="77777777" w:rsidR="00C70559" w:rsidRPr="00F97B3D" w:rsidRDefault="00C70559" w:rsidP="00C70559">
      <w:pPr>
        <w:ind w:left="1980" w:hanging="1980"/>
        <w:rPr>
          <w:rFonts w:ascii="Arial Narrow" w:hAnsi="Arial Narrow" w:cs="Segoe UI"/>
          <w:b/>
          <w:sz w:val="22"/>
          <w:szCs w:val="22"/>
        </w:rPr>
      </w:pPr>
      <w:r w:rsidRPr="00F97B3D">
        <w:rPr>
          <w:rFonts w:ascii="Arial Narrow" w:hAnsi="Arial Narrow" w:cs="Segoe UI"/>
          <w:b/>
          <w:sz w:val="22"/>
          <w:szCs w:val="22"/>
        </w:rPr>
        <w:t>For more information</w:t>
      </w:r>
      <w:r>
        <w:rPr>
          <w:rFonts w:ascii="Arial Narrow" w:hAnsi="Arial Narrow" w:cs="Segoe UI"/>
          <w:b/>
          <w:sz w:val="22"/>
          <w:szCs w:val="22"/>
        </w:rPr>
        <w:t xml:space="preserve"> (</w:t>
      </w:r>
      <w:r w:rsidRPr="00F97B3D">
        <w:rPr>
          <w:rFonts w:ascii="Arial Narrow" w:hAnsi="Arial Narrow" w:cs="Segoe UI"/>
          <w:b/>
          <w:sz w:val="22"/>
          <w:szCs w:val="22"/>
        </w:rPr>
        <w:t>press only</w:t>
      </w:r>
      <w:r>
        <w:rPr>
          <w:rFonts w:ascii="Arial Narrow" w:hAnsi="Arial Narrow" w:cs="Segoe UI"/>
          <w:b/>
          <w:sz w:val="22"/>
          <w:szCs w:val="22"/>
        </w:rPr>
        <w:t>)</w:t>
      </w:r>
      <w:r w:rsidRPr="00F97B3D">
        <w:rPr>
          <w:rFonts w:ascii="Arial Narrow" w:hAnsi="Arial Narrow" w:cs="Segoe UI"/>
          <w:b/>
          <w:sz w:val="22"/>
          <w:szCs w:val="22"/>
        </w:rPr>
        <w:t xml:space="preserve">: </w:t>
      </w:r>
    </w:p>
    <w:p w14:paraId="39EDFB31" w14:textId="77777777" w:rsidR="00C70559" w:rsidRPr="00D710CD" w:rsidRDefault="00C70559" w:rsidP="00C70559">
      <w:pPr>
        <w:rPr>
          <w:rFonts w:ascii="Arial Narrow" w:hAnsi="Arial Narrow"/>
          <w:color w:val="0000FF"/>
        </w:rPr>
      </w:pPr>
      <w:r w:rsidRPr="00F97B3D">
        <w:rPr>
          <w:rFonts w:ascii="Arial Narrow" w:hAnsi="Arial Narrow"/>
          <w:sz w:val="22"/>
          <w:szCs w:val="22"/>
        </w:rPr>
        <w:t xml:space="preserve">Ron Burgess, Assembly, (206) 539-7051, </w:t>
      </w:r>
      <w:hyperlink r:id="rId10" w:history="1">
        <w:r w:rsidRPr="00D710CD">
          <w:rPr>
            <w:rFonts w:ascii="Arial Narrow" w:hAnsi="Arial Narrow"/>
            <w:color w:val="0000FF"/>
            <w:u w:val="single"/>
          </w:rPr>
          <w:t>ron.burgess@assemblyinc.com</w:t>
        </w:r>
      </w:hyperlink>
      <w:r w:rsidRPr="00D710CD">
        <w:rPr>
          <w:rFonts w:ascii="Arial Narrow" w:hAnsi="Arial Narrow"/>
          <w:color w:val="0000FF"/>
          <w:sz w:val="22"/>
          <w:szCs w:val="22"/>
          <w:u w:val="single"/>
        </w:rPr>
        <w:t xml:space="preserve"> </w:t>
      </w:r>
    </w:p>
    <w:p w14:paraId="79CA59BE" w14:textId="77777777" w:rsidR="00C70559" w:rsidRPr="004602B0" w:rsidRDefault="00C70559" w:rsidP="00C70559">
      <w:pPr>
        <w:rPr>
          <w:rFonts w:ascii="Arial Narrow" w:hAnsi="Arial Narrow" w:cstheme="minorHAnsi"/>
          <w:sz w:val="22"/>
          <w:szCs w:val="22"/>
        </w:rPr>
      </w:pPr>
    </w:p>
    <w:p w14:paraId="62E1D125" w14:textId="77777777" w:rsidR="00C70559" w:rsidRPr="00F97B3D" w:rsidRDefault="00C70559" w:rsidP="00C70559">
      <w:pPr>
        <w:rPr>
          <w:rStyle w:val="Hyperlink"/>
          <w:rFonts w:ascii="Arial Narrow" w:hAnsi="Arial Narrow"/>
          <w:sz w:val="22"/>
          <w:szCs w:val="22"/>
        </w:rPr>
      </w:pPr>
    </w:p>
    <w:p w14:paraId="0A7385D5" w14:textId="77777777" w:rsidR="000C1ACF" w:rsidRPr="00C70559" w:rsidRDefault="000C1ACF" w:rsidP="00C70559">
      <w:pPr>
        <w:rPr>
          <w:rStyle w:val="Hyperlink"/>
          <w:color w:val="auto"/>
          <w:u w:val="none"/>
        </w:rPr>
      </w:pPr>
    </w:p>
    <w:sectPr w:rsidR="000C1ACF" w:rsidRPr="00C70559">
      <w:head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A2626" w14:textId="77777777" w:rsidR="00512B0E" w:rsidRDefault="00512B0E">
      <w:r>
        <w:separator/>
      </w:r>
    </w:p>
  </w:endnote>
  <w:endnote w:type="continuationSeparator" w:id="0">
    <w:p w14:paraId="15F76852" w14:textId="77777777" w:rsidR="00512B0E" w:rsidRDefault="0051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B19E" w14:textId="0A96BD21" w:rsidR="00D0019E" w:rsidRDefault="00512B0E">
    <w:pPr>
      <w:pStyle w:val="Footer"/>
      <w:jc w:val="center"/>
      <w:rPr>
        <w:i/>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4D5AA" w14:textId="77777777" w:rsidR="00512B0E" w:rsidRDefault="00512B0E">
      <w:r>
        <w:separator/>
      </w:r>
    </w:p>
  </w:footnote>
  <w:footnote w:type="continuationSeparator" w:id="0">
    <w:p w14:paraId="3E81FBE2" w14:textId="77777777" w:rsidR="00512B0E" w:rsidRDefault="00512B0E">
      <w:r>
        <w:continuationSeparator/>
      </w:r>
    </w:p>
  </w:footnote>
  <w:footnote w:id="1">
    <w:p w14:paraId="7A662BE3" w14:textId="77777777" w:rsidR="00C70559" w:rsidRDefault="00C70559" w:rsidP="00C70559">
      <w:pPr>
        <w:pStyle w:val="FootnoteText"/>
      </w:pPr>
      <w:r w:rsidRPr="007D78E1">
        <w:rPr>
          <w:rStyle w:val="FootnoteReference"/>
        </w:rPr>
        <w:footnoteRef/>
      </w:r>
      <w:r w:rsidRPr="007D78E1">
        <w:rPr>
          <w:rFonts w:ascii="Arial Narrow" w:hAnsi="Arial Narrow"/>
          <w:color w:val="000000" w:themeColor="text1"/>
        </w:rPr>
        <w:t xml:space="preserve"> </w:t>
      </w:r>
      <w:r w:rsidRPr="00D710CD">
        <w:rPr>
          <w:rFonts w:ascii="Arial Narrow" w:hAnsi="Arial Narrow"/>
          <w:color w:val="000000" w:themeColor="text1"/>
        </w:rPr>
        <w:t xml:space="preserve">Xbox Play Anywhere requires digital purchase. </w:t>
      </w:r>
      <w:r w:rsidRPr="00D710CD">
        <w:rPr>
          <w:rFonts w:ascii="Arial Narrow" w:hAnsi="Arial Narrow"/>
        </w:rPr>
        <w:t xml:space="preserve">Cross-device play only in Xbox Live-supported countries – see </w:t>
      </w:r>
      <w:hyperlink r:id="rId1" w:history="1">
        <w:r w:rsidRPr="00D710CD">
          <w:rPr>
            <w:rFonts w:ascii="Arial Narrow" w:hAnsi="Arial Narrow"/>
            <w:color w:val="0000FF"/>
            <w:u w:val="single"/>
          </w:rPr>
          <w:t>xbox.com/live/countries</w:t>
        </w:r>
      </w:hyperlink>
      <w:r w:rsidRPr="00D710CD">
        <w:rPr>
          <w:rFonts w:ascii="Arial Narrow" w:hAnsi="Arial Narrow"/>
        </w:rPr>
        <w:t xml:space="preserve">. </w:t>
      </w:r>
      <w:r w:rsidRPr="00D710CD">
        <w:rPr>
          <w:rFonts w:ascii="Arial Narrow" w:hAnsi="Arial Narrow"/>
          <w:color w:val="000000" w:themeColor="text1"/>
        </w:rPr>
        <w:t xml:space="preserve">Game contains in-app purchases. 4KUltraHD not available on Xbox One or Xbox S consoles. Enhanced features for Xbox One X subject to release of a content update. Games information at </w:t>
      </w:r>
      <w:hyperlink r:id="rId2" w:history="1">
        <w:r w:rsidRPr="00D710CD">
          <w:rPr>
            <w:rFonts w:ascii="Arial Narrow" w:hAnsi="Arial Narrow"/>
            <w:color w:val="0000FF"/>
            <w:u w:val="single"/>
          </w:rPr>
          <w:t>xbox.com/xoneenhanced</w:t>
        </w:r>
      </w:hyperlink>
      <w:r w:rsidRPr="00D710CD">
        <w:rPr>
          <w:rFonts w:ascii="Arial Narrow" w:hAnsi="Arial Narrow"/>
          <w:color w:val="000000" w:themeColor="text1"/>
        </w:rPr>
        <w:t xml:space="preserve">. </w:t>
      </w:r>
      <w:r w:rsidRPr="00D710CD">
        <w:rPr>
          <w:rFonts w:ascii="Arial Narrow" w:hAnsi="Arial Narrow"/>
        </w:rPr>
        <w:t xml:space="preserve">Visit </w:t>
      </w:r>
      <w:hyperlink r:id="rId3" w:history="1">
        <w:r w:rsidRPr="00571D7F">
          <w:rPr>
            <w:rFonts w:ascii="Arial Narrow" w:hAnsi="Arial Narrow"/>
            <w:color w:val="0000FF"/>
            <w:u w:val="single"/>
          </w:rPr>
          <w:t>orithegame.com</w:t>
        </w:r>
      </w:hyperlink>
      <w:r w:rsidRPr="00D710CD">
        <w:rPr>
          <w:rFonts w:ascii="Arial Narrow" w:hAnsi="Arial Narrow"/>
        </w:rPr>
        <w:t xml:space="preserve"> for additional information</w:t>
      </w:r>
      <w:r w:rsidRPr="00D710CD">
        <w:t>.</w:t>
      </w:r>
    </w:p>
    <w:p w14:paraId="3CAE9E6C" w14:textId="77777777" w:rsidR="00C70559" w:rsidRPr="007D78E1" w:rsidRDefault="00C70559" w:rsidP="00C70559">
      <w:pPr>
        <w:pStyle w:val="FootnoteText"/>
      </w:pPr>
    </w:p>
  </w:footnote>
  <w:footnote w:id="2">
    <w:p w14:paraId="120071EC" w14:textId="77777777" w:rsidR="00C70559" w:rsidRDefault="00C70559" w:rsidP="00C70559">
      <w:pPr>
        <w:pStyle w:val="FootnoteText"/>
      </w:pPr>
      <w:r w:rsidRPr="007D78E1">
        <w:rPr>
          <w:rStyle w:val="FootnoteReference"/>
        </w:rPr>
        <w:footnoteRef/>
      </w:r>
      <w:r w:rsidRPr="007D78E1">
        <w:t xml:space="preserve"> </w:t>
      </w:r>
      <w:r w:rsidRPr="00D710CD">
        <w:rPr>
          <w:rFonts w:ascii="Arial Narrow" w:hAnsi="Arial Narrow"/>
          <w:color w:val="000000" w:themeColor="text1"/>
        </w:rPr>
        <w:t xml:space="preserve">Features, online services, and system requirements vary by country and are subject to change or retirement over time. </w:t>
      </w:r>
      <w:r w:rsidRPr="00D710CD">
        <w:rPr>
          <w:rFonts w:ascii="Arial Narrow" w:hAnsi="Arial Narrow"/>
        </w:rPr>
        <w:t xml:space="preserve">Features may vary between Xbox One and Windows 10 versions of the game. </w:t>
      </w:r>
      <w:r w:rsidRPr="00D710CD">
        <w:rPr>
          <w:rFonts w:ascii="Arial Narrow" w:hAnsi="Arial Narrow"/>
          <w:color w:val="000000" w:themeColor="text1"/>
        </w:rPr>
        <w:t xml:space="preserve">Subject to Microsoft Services Agreement at </w:t>
      </w:r>
      <w:hyperlink r:id="rId4" w:history="1">
        <w:r w:rsidRPr="00D710CD">
          <w:rPr>
            <w:rFonts w:ascii="Arial Narrow" w:hAnsi="Arial Narrow"/>
            <w:color w:val="0000FF"/>
            <w:u w:val="single"/>
          </w:rPr>
          <w:t>microsoft.com/msa</w:t>
        </w:r>
      </w:hyperlink>
      <w:r w:rsidRPr="00D710CD">
        <w:rPr>
          <w:rStyle w:val="Hyperlink"/>
          <w:rFonts w:ascii="Arial Narrow" w:hAnsi="Arial Narrow"/>
          <w:color w:val="auto"/>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AF0B4" w14:textId="1E49A6F5" w:rsidR="00D0019E" w:rsidRDefault="00D14489">
    <w:pPr>
      <w:pStyle w:val="Header"/>
      <w:tabs>
        <w:tab w:val="clear" w:pos="8640"/>
        <w:tab w:val="right" w:pos="9360"/>
      </w:tabs>
      <w:rPr>
        <w:i/>
        <w:iCs/>
      </w:rPr>
    </w:pPr>
    <w:r>
      <w:rPr>
        <w:i/>
        <w:iCs/>
      </w:rPr>
      <w:tab/>
    </w:r>
    <w:r>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D3772"/>
    <w:multiLevelType w:val="hybridMultilevel"/>
    <w:tmpl w:val="074EB266"/>
    <w:lvl w:ilvl="0" w:tplc="A9825F2A">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F7302"/>
    <w:multiLevelType w:val="hybridMultilevel"/>
    <w:tmpl w:val="6786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AE7068"/>
    <w:multiLevelType w:val="hybridMultilevel"/>
    <w:tmpl w:val="48904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483E6E"/>
    <w:multiLevelType w:val="hybridMultilevel"/>
    <w:tmpl w:val="A81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3DEE"/>
    <w:multiLevelType w:val="hybridMultilevel"/>
    <w:tmpl w:val="A9523014"/>
    <w:lvl w:ilvl="0" w:tplc="2BA4C016">
      <w:numFmt w:val="bullet"/>
      <w:lvlText w:val="-"/>
      <w:lvlJc w:val="left"/>
      <w:pPr>
        <w:ind w:left="3240" w:hanging="360"/>
      </w:pPr>
      <w:rPr>
        <w:rFonts w:ascii="Arial Narrow" w:eastAsia="Times New Roman" w:hAnsi="Arial Narrow"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89"/>
    <w:rsid w:val="00007595"/>
    <w:rsid w:val="00017018"/>
    <w:rsid w:val="000234D6"/>
    <w:rsid w:val="00030785"/>
    <w:rsid w:val="00061619"/>
    <w:rsid w:val="000705FD"/>
    <w:rsid w:val="00095AAF"/>
    <w:rsid w:val="00097DD8"/>
    <w:rsid w:val="000B003F"/>
    <w:rsid w:val="000C1ACF"/>
    <w:rsid w:val="000C7446"/>
    <w:rsid w:val="000D24E9"/>
    <w:rsid w:val="00102AF1"/>
    <w:rsid w:val="00103CA8"/>
    <w:rsid w:val="00146A50"/>
    <w:rsid w:val="0014760D"/>
    <w:rsid w:val="00153FA3"/>
    <w:rsid w:val="00172239"/>
    <w:rsid w:val="00186764"/>
    <w:rsid w:val="00197019"/>
    <w:rsid w:val="001B35B3"/>
    <w:rsid w:val="001D6421"/>
    <w:rsid w:val="001F6FC9"/>
    <w:rsid w:val="0020708C"/>
    <w:rsid w:val="00222E6B"/>
    <w:rsid w:val="00255E9F"/>
    <w:rsid w:val="00294C77"/>
    <w:rsid w:val="00295847"/>
    <w:rsid w:val="002967F9"/>
    <w:rsid w:val="002A5859"/>
    <w:rsid w:val="002C5DDB"/>
    <w:rsid w:val="00300567"/>
    <w:rsid w:val="003024A2"/>
    <w:rsid w:val="003151F6"/>
    <w:rsid w:val="0037030C"/>
    <w:rsid w:val="00384801"/>
    <w:rsid w:val="0039712D"/>
    <w:rsid w:val="003F5AA7"/>
    <w:rsid w:val="004020C3"/>
    <w:rsid w:val="00402E67"/>
    <w:rsid w:val="00456B1C"/>
    <w:rsid w:val="004572A8"/>
    <w:rsid w:val="00462C8D"/>
    <w:rsid w:val="004631E7"/>
    <w:rsid w:val="004743E7"/>
    <w:rsid w:val="004B4B33"/>
    <w:rsid w:val="004F45B6"/>
    <w:rsid w:val="00507FB5"/>
    <w:rsid w:val="0051155E"/>
    <w:rsid w:val="00512B0E"/>
    <w:rsid w:val="00521F42"/>
    <w:rsid w:val="005642CE"/>
    <w:rsid w:val="0057004D"/>
    <w:rsid w:val="00571D7F"/>
    <w:rsid w:val="005757A4"/>
    <w:rsid w:val="00586032"/>
    <w:rsid w:val="00586CDD"/>
    <w:rsid w:val="005A452B"/>
    <w:rsid w:val="005A6454"/>
    <w:rsid w:val="005C2064"/>
    <w:rsid w:val="005C61BF"/>
    <w:rsid w:val="005E6F6D"/>
    <w:rsid w:val="00600673"/>
    <w:rsid w:val="00634CA7"/>
    <w:rsid w:val="00644824"/>
    <w:rsid w:val="00653FEF"/>
    <w:rsid w:val="006670C5"/>
    <w:rsid w:val="00685746"/>
    <w:rsid w:val="006B554D"/>
    <w:rsid w:val="006B6612"/>
    <w:rsid w:val="006D0F98"/>
    <w:rsid w:val="006D1559"/>
    <w:rsid w:val="00702437"/>
    <w:rsid w:val="007512EA"/>
    <w:rsid w:val="007564F1"/>
    <w:rsid w:val="00756BD2"/>
    <w:rsid w:val="0075753C"/>
    <w:rsid w:val="007630CB"/>
    <w:rsid w:val="00782016"/>
    <w:rsid w:val="00784DD2"/>
    <w:rsid w:val="007C23E4"/>
    <w:rsid w:val="007D78E1"/>
    <w:rsid w:val="0080326A"/>
    <w:rsid w:val="00830523"/>
    <w:rsid w:val="0084662F"/>
    <w:rsid w:val="00861DC2"/>
    <w:rsid w:val="00871CC2"/>
    <w:rsid w:val="008907C4"/>
    <w:rsid w:val="00892021"/>
    <w:rsid w:val="00892E2F"/>
    <w:rsid w:val="008A1C50"/>
    <w:rsid w:val="008A464F"/>
    <w:rsid w:val="008A7343"/>
    <w:rsid w:val="008D3112"/>
    <w:rsid w:val="008D4DE0"/>
    <w:rsid w:val="009009B7"/>
    <w:rsid w:val="009032AC"/>
    <w:rsid w:val="00903BA0"/>
    <w:rsid w:val="009074E3"/>
    <w:rsid w:val="00910EC1"/>
    <w:rsid w:val="009651C8"/>
    <w:rsid w:val="009F3A7E"/>
    <w:rsid w:val="009F6D04"/>
    <w:rsid w:val="00A00862"/>
    <w:rsid w:val="00A064B8"/>
    <w:rsid w:val="00A22EB3"/>
    <w:rsid w:val="00A33878"/>
    <w:rsid w:val="00A6197E"/>
    <w:rsid w:val="00A67405"/>
    <w:rsid w:val="00A70751"/>
    <w:rsid w:val="00A90B3A"/>
    <w:rsid w:val="00AA14AE"/>
    <w:rsid w:val="00AE2192"/>
    <w:rsid w:val="00AF22F3"/>
    <w:rsid w:val="00B0473B"/>
    <w:rsid w:val="00B21F7A"/>
    <w:rsid w:val="00B2235E"/>
    <w:rsid w:val="00B25081"/>
    <w:rsid w:val="00B62DA0"/>
    <w:rsid w:val="00B67AD4"/>
    <w:rsid w:val="00B83076"/>
    <w:rsid w:val="00B87CE5"/>
    <w:rsid w:val="00BD26C6"/>
    <w:rsid w:val="00BD4A9D"/>
    <w:rsid w:val="00BD5330"/>
    <w:rsid w:val="00BE3D76"/>
    <w:rsid w:val="00C03B46"/>
    <w:rsid w:val="00C03E42"/>
    <w:rsid w:val="00C11DA7"/>
    <w:rsid w:val="00C4259F"/>
    <w:rsid w:val="00C60008"/>
    <w:rsid w:val="00C63043"/>
    <w:rsid w:val="00C63CC7"/>
    <w:rsid w:val="00C6545F"/>
    <w:rsid w:val="00C67ED3"/>
    <w:rsid w:val="00C70559"/>
    <w:rsid w:val="00C779A6"/>
    <w:rsid w:val="00CA5EC5"/>
    <w:rsid w:val="00CC76A1"/>
    <w:rsid w:val="00CF0E7E"/>
    <w:rsid w:val="00D14489"/>
    <w:rsid w:val="00D144DB"/>
    <w:rsid w:val="00D30CA2"/>
    <w:rsid w:val="00D710CD"/>
    <w:rsid w:val="00D72CA1"/>
    <w:rsid w:val="00DD069C"/>
    <w:rsid w:val="00DD1C56"/>
    <w:rsid w:val="00DD478F"/>
    <w:rsid w:val="00DE1520"/>
    <w:rsid w:val="00DF654A"/>
    <w:rsid w:val="00E03663"/>
    <w:rsid w:val="00E33F6E"/>
    <w:rsid w:val="00E40019"/>
    <w:rsid w:val="00E425A7"/>
    <w:rsid w:val="00E53B02"/>
    <w:rsid w:val="00E565D0"/>
    <w:rsid w:val="00E60239"/>
    <w:rsid w:val="00E70DFB"/>
    <w:rsid w:val="00E96A14"/>
    <w:rsid w:val="00EA00F1"/>
    <w:rsid w:val="00EA5A89"/>
    <w:rsid w:val="00EF73DC"/>
    <w:rsid w:val="00F6685E"/>
    <w:rsid w:val="00F71722"/>
    <w:rsid w:val="00F97B3D"/>
    <w:rsid w:val="00FD3216"/>
    <w:rsid w:val="00FF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9A38A"/>
  <w15:chartTrackingRefBased/>
  <w15:docId w15:val="{06CC4BAF-9354-4368-A452-7D0FC756A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4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14489"/>
    <w:pPr>
      <w:keepNext/>
      <w:outlineLvl w:val="0"/>
    </w:pPr>
    <w:rPr>
      <w:rFonts w:ascii="Verdana" w:hAnsi="Verdana"/>
      <w:b/>
      <w:bCs/>
      <w:sz w:val="20"/>
    </w:rPr>
  </w:style>
  <w:style w:type="paragraph" w:styleId="Heading5">
    <w:name w:val="heading 5"/>
    <w:basedOn w:val="Normal"/>
    <w:next w:val="Normal"/>
    <w:link w:val="Heading5Char"/>
    <w:qFormat/>
    <w:rsid w:val="00D14489"/>
    <w:pPr>
      <w:keepNext/>
      <w:autoSpaceDE w:val="0"/>
      <w:autoSpaceDN w:val="0"/>
      <w:adjustRightInd w:val="0"/>
      <w:jc w:val="center"/>
      <w:outlineLvl w:val="4"/>
    </w:pPr>
    <w:rPr>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4489"/>
    <w:rPr>
      <w:rFonts w:ascii="Verdana" w:eastAsia="Times New Roman" w:hAnsi="Verdana" w:cs="Times New Roman"/>
      <w:b/>
      <w:bCs/>
      <w:sz w:val="20"/>
      <w:szCs w:val="24"/>
    </w:rPr>
  </w:style>
  <w:style w:type="character" w:customStyle="1" w:styleId="Heading5Char">
    <w:name w:val="Heading 5 Char"/>
    <w:basedOn w:val="DefaultParagraphFont"/>
    <w:link w:val="Heading5"/>
    <w:rsid w:val="00D14489"/>
    <w:rPr>
      <w:rFonts w:ascii="Times New Roman" w:eastAsia="Times New Roman" w:hAnsi="Times New Roman" w:cs="Times New Roman"/>
      <w:sz w:val="44"/>
      <w:szCs w:val="20"/>
    </w:rPr>
  </w:style>
  <w:style w:type="paragraph" w:styleId="BodyText3">
    <w:name w:val="Body Text 3"/>
    <w:basedOn w:val="Normal"/>
    <w:link w:val="BodyText3Char"/>
    <w:rsid w:val="00D14489"/>
    <w:pPr>
      <w:autoSpaceDE w:val="0"/>
      <w:autoSpaceDN w:val="0"/>
      <w:adjustRightInd w:val="0"/>
      <w:ind w:right="-1440"/>
    </w:pPr>
    <w:rPr>
      <w:szCs w:val="20"/>
    </w:rPr>
  </w:style>
  <w:style w:type="character" w:customStyle="1" w:styleId="BodyText3Char">
    <w:name w:val="Body Text 3 Char"/>
    <w:basedOn w:val="DefaultParagraphFont"/>
    <w:link w:val="BodyText3"/>
    <w:rsid w:val="00D14489"/>
    <w:rPr>
      <w:rFonts w:ascii="Times New Roman" w:eastAsia="Times New Roman" w:hAnsi="Times New Roman" w:cs="Times New Roman"/>
      <w:sz w:val="24"/>
      <w:szCs w:val="20"/>
    </w:rPr>
  </w:style>
  <w:style w:type="paragraph" w:styleId="Header">
    <w:name w:val="header"/>
    <w:basedOn w:val="Normal"/>
    <w:link w:val="HeaderChar"/>
    <w:rsid w:val="00D14489"/>
    <w:pPr>
      <w:tabs>
        <w:tab w:val="center" w:pos="4320"/>
        <w:tab w:val="right" w:pos="8640"/>
      </w:tabs>
    </w:pPr>
    <w:rPr>
      <w:sz w:val="20"/>
      <w:szCs w:val="20"/>
    </w:rPr>
  </w:style>
  <w:style w:type="character" w:customStyle="1" w:styleId="HeaderChar">
    <w:name w:val="Header Char"/>
    <w:basedOn w:val="DefaultParagraphFont"/>
    <w:link w:val="Header"/>
    <w:rsid w:val="00D14489"/>
    <w:rPr>
      <w:rFonts w:ascii="Times New Roman" w:eastAsia="Times New Roman" w:hAnsi="Times New Roman" w:cs="Times New Roman"/>
      <w:sz w:val="20"/>
      <w:szCs w:val="20"/>
    </w:rPr>
  </w:style>
  <w:style w:type="paragraph" w:styleId="Footer">
    <w:name w:val="footer"/>
    <w:basedOn w:val="Normal"/>
    <w:link w:val="FooterChar"/>
    <w:rsid w:val="00D14489"/>
    <w:pPr>
      <w:tabs>
        <w:tab w:val="center" w:pos="4320"/>
        <w:tab w:val="right" w:pos="8640"/>
      </w:tabs>
    </w:pPr>
  </w:style>
  <w:style w:type="character" w:customStyle="1" w:styleId="FooterChar">
    <w:name w:val="Footer Char"/>
    <w:basedOn w:val="DefaultParagraphFont"/>
    <w:link w:val="Footer"/>
    <w:rsid w:val="00D14489"/>
    <w:rPr>
      <w:rFonts w:ascii="Times New Roman" w:eastAsia="Times New Roman" w:hAnsi="Times New Roman" w:cs="Times New Roman"/>
      <w:sz w:val="24"/>
      <w:szCs w:val="24"/>
    </w:rPr>
  </w:style>
  <w:style w:type="character" w:styleId="PageNumber">
    <w:name w:val="page number"/>
    <w:basedOn w:val="DefaultParagraphFont"/>
    <w:rsid w:val="00D14489"/>
  </w:style>
  <w:style w:type="character" w:styleId="CommentReference">
    <w:name w:val="annotation reference"/>
    <w:semiHidden/>
    <w:rsid w:val="00D14489"/>
    <w:rPr>
      <w:sz w:val="16"/>
      <w:szCs w:val="16"/>
    </w:rPr>
  </w:style>
  <w:style w:type="paragraph" w:styleId="CommentText">
    <w:name w:val="annotation text"/>
    <w:basedOn w:val="Normal"/>
    <w:link w:val="CommentTextChar"/>
    <w:semiHidden/>
    <w:rsid w:val="00D14489"/>
    <w:rPr>
      <w:sz w:val="20"/>
      <w:szCs w:val="20"/>
    </w:rPr>
  </w:style>
  <w:style w:type="character" w:customStyle="1" w:styleId="CommentTextChar">
    <w:name w:val="Comment Text Char"/>
    <w:basedOn w:val="DefaultParagraphFont"/>
    <w:link w:val="CommentText"/>
    <w:semiHidden/>
    <w:rsid w:val="00D14489"/>
    <w:rPr>
      <w:rFonts w:ascii="Times New Roman" w:eastAsia="Times New Roman" w:hAnsi="Times New Roman" w:cs="Times New Roman"/>
      <w:sz w:val="20"/>
      <w:szCs w:val="20"/>
    </w:rPr>
  </w:style>
  <w:style w:type="character" w:styleId="Hyperlink">
    <w:name w:val="Hyperlink"/>
    <w:rsid w:val="00D14489"/>
    <w:rPr>
      <w:color w:val="8C4F23"/>
      <w:u w:val="single"/>
    </w:rPr>
  </w:style>
  <w:style w:type="paragraph" w:styleId="NormalWeb">
    <w:name w:val="Normal (Web)"/>
    <w:basedOn w:val="Normal"/>
    <w:uiPriority w:val="99"/>
    <w:rsid w:val="00D14489"/>
    <w:pPr>
      <w:spacing w:before="100" w:beforeAutospacing="1" w:after="100" w:afterAutospacing="1"/>
    </w:pPr>
    <w:rPr>
      <w:rFonts w:ascii="Arial Unicode MS" w:eastAsia="Arial Unicode MS" w:hAnsi="Arial Unicode MS" w:cs="Arial Unicode MS"/>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Bullet list,Foot,????,清單段落"/>
    <w:basedOn w:val="Normal"/>
    <w:link w:val="ListParagraphChar"/>
    <w:uiPriority w:val="34"/>
    <w:qFormat/>
    <w:rsid w:val="00D14489"/>
    <w:pPr>
      <w:ind w:left="720"/>
    </w:pPr>
    <w:rPr>
      <w:rFonts w:ascii="Calibri" w:eastAsia="Calibri" w:hAnsi="Calibri"/>
      <w:sz w:val="22"/>
      <w:szCs w:val="22"/>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link w:val="ListParagraph"/>
    <w:uiPriority w:val="34"/>
    <w:locked/>
    <w:rsid w:val="00D14489"/>
    <w:rPr>
      <w:rFonts w:ascii="Calibri" w:eastAsia="Calibri" w:hAnsi="Calibri" w:cs="Times New Roman"/>
    </w:rPr>
  </w:style>
  <w:style w:type="paragraph" w:styleId="BalloonText">
    <w:name w:val="Balloon Text"/>
    <w:basedOn w:val="Normal"/>
    <w:link w:val="BalloonTextChar"/>
    <w:uiPriority w:val="99"/>
    <w:semiHidden/>
    <w:unhideWhenUsed/>
    <w:rsid w:val="00D14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48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72CA1"/>
    <w:rPr>
      <w:b/>
      <w:bCs/>
    </w:rPr>
  </w:style>
  <w:style w:type="character" w:customStyle="1" w:styleId="CommentSubjectChar">
    <w:name w:val="Comment Subject Char"/>
    <w:basedOn w:val="CommentTextChar"/>
    <w:link w:val="CommentSubject"/>
    <w:uiPriority w:val="99"/>
    <w:semiHidden/>
    <w:rsid w:val="00D72CA1"/>
    <w:rPr>
      <w:rFonts w:ascii="Times New Roman" w:eastAsia="Times New Roman" w:hAnsi="Times New Roman" w:cs="Times New Roman"/>
      <w:b/>
      <w:bCs/>
      <w:sz w:val="20"/>
      <w:szCs w:val="20"/>
    </w:rPr>
  </w:style>
  <w:style w:type="paragraph" w:styleId="Revision">
    <w:name w:val="Revision"/>
    <w:hidden/>
    <w:uiPriority w:val="99"/>
    <w:semiHidden/>
    <w:rsid w:val="006D0F98"/>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C779A6"/>
    <w:rPr>
      <w:color w:val="2B579A"/>
      <w:shd w:val="clear" w:color="auto" w:fill="E6E6E6"/>
    </w:rPr>
  </w:style>
  <w:style w:type="character" w:styleId="UnresolvedMention">
    <w:name w:val="Unresolved Mention"/>
    <w:basedOn w:val="DefaultParagraphFont"/>
    <w:uiPriority w:val="99"/>
    <w:semiHidden/>
    <w:unhideWhenUsed/>
    <w:rsid w:val="00F97B3D"/>
    <w:rPr>
      <w:color w:val="808080"/>
      <w:shd w:val="clear" w:color="auto" w:fill="E6E6E6"/>
    </w:rPr>
  </w:style>
  <w:style w:type="paragraph" w:styleId="NoSpacing">
    <w:name w:val="No Spacing"/>
    <w:aliases w:val="Body"/>
    <w:link w:val="NoSpacingChar"/>
    <w:uiPriority w:val="1"/>
    <w:qFormat/>
    <w:rsid w:val="00F97B3D"/>
    <w:pPr>
      <w:spacing w:after="0" w:line="240" w:lineRule="auto"/>
    </w:pPr>
  </w:style>
  <w:style w:type="character" w:customStyle="1" w:styleId="NoSpacingChar">
    <w:name w:val="No Spacing Char"/>
    <w:aliases w:val="Body Char"/>
    <w:basedOn w:val="DefaultParagraphFont"/>
    <w:link w:val="NoSpacing"/>
    <w:uiPriority w:val="1"/>
    <w:rsid w:val="00F97B3D"/>
  </w:style>
  <w:style w:type="paragraph" w:styleId="FootnoteText">
    <w:name w:val="footnote text"/>
    <w:basedOn w:val="Normal"/>
    <w:link w:val="FootnoteTextChar"/>
    <w:uiPriority w:val="99"/>
    <w:semiHidden/>
    <w:unhideWhenUsed/>
    <w:rsid w:val="007D78E1"/>
    <w:rPr>
      <w:sz w:val="20"/>
      <w:szCs w:val="20"/>
    </w:rPr>
  </w:style>
  <w:style w:type="character" w:customStyle="1" w:styleId="FootnoteTextChar">
    <w:name w:val="Footnote Text Char"/>
    <w:basedOn w:val="DefaultParagraphFont"/>
    <w:link w:val="FootnoteText"/>
    <w:uiPriority w:val="99"/>
    <w:semiHidden/>
    <w:rsid w:val="007D78E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78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52150">
      <w:bodyDiv w:val="1"/>
      <w:marLeft w:val="0"/>
      <w:marRight w:val="0"/>
      <w:marTop w:val="0"/>
      <w:marBottom w:val="0"/>
      <w:divBdr>
        <w:top w:val="none" w:sz="0" w:space="0" w:color="auto"/>
        <w:left w:val="none" w:sz="0" w:space="0" w:color="auto"/>
        <w:bottom w:val="none" w:sz="0" w:space="0" w:color="auto"/>
        <w:right w:val="none" w:sz="0" w:space="0" w:color="auto"/>
      </w:divBdr>
    </w:div>
    <w:div w:id="886573742">
      <w:bodyDiv w:val="1"/>
      <w:marLeft w:val="0"/>
      <w:marRight w:val="0"/>
      <w:marTop w:val="0"/>
      <w:marBottom w:val="0"/>
      <w:divBdr>
        <w:top w:val="none" w:sz="0" w:space="0" w:color="auto"/>
        <w:left w:val="none" w:sz="0" w:space="0" w:color="auto"/>
        <w:bottom w:val="none" w:sz="0" w:space="0" w:color="auto"/>
        <w:right w:val="none" w:sz="0" w:space="0" w:color="auto"/>
      </w:divBdr>
    </w:div>
    <w:div w:id="175801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bo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on.burgess@assemblyinc.com" TargetMode="External"/><Relationship Id="rId4" Type="http://schemas.openxmlformats.org/officeDocument/2006/relationships/settings" Target="settings.xml"/><Relationship Id="rId9" Type="http://schemas.openxmlformats.org/officeDocument/2006/relationships/hyperlink" Target="http://news.xbox.com/medi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orithegame.com/" TargetMode="External"/><Relationship Id="rId2" Type="http://schemas.openxmlformats.org/officeDocument/2006/relationships/hyperlink" Target="http://www.xbox.com/xoneenhanced" TargetMode="External"/><Relationship Id="rId1" Type="http://schemas.openxmlformats.org/officeDocument/2006/relationships/hyperlink" Target="http://www.xbox.com/live/countries" TargetMode="External"/><Relationship Id="rId4" Type="http://schemas.openxmlformats.org/officeDocument/2006/relationships/hyperlink" Target="http://www.microsoft.com/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87772-3666-4862-8989-55061CA03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 Damron</dc:creator>
  <cp:keywords/>
  <dc:description/>
  <cp:lastModifiedBy>Kim, Shirley</cp:lastModifiedBy>
  <cp:revision>3</cp:revision>
  <dcterms:created xsi:type="dcterms:W3CDTF">2018-06-09T17:43:00Z</dcterms:created>
  <dcterms:modified xsi:type="dcterms:W3CDTF">2018-06-09T17:43:00Z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kyles@microsoft.com</vt:lpwstr>
  </property>
  <property fmtid="{D5CDD505-2E9C-101B-9397-08002B2CF9AE}" pid="6" name="MSIP_Label_f42aa342-8706-4288-bd11-ebb85995028c_SetDate">
    <vt:lpwstr>2017-09-12T16:00:05.0264893-07:00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