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4044" w14:textId="77777777" w:rsidR="009C6F68" w:rsidRDefault="00343369" w:rsidP="00343369">
      <w:pPr>
        <w:spacing w:after="0"/>
        <w:jc w:val="right"/>
      </w:pPr>
      <w:r>
        <w:rPr>
          <w:noProof/>
        </w:rPr>
        <w:drawing>
          <wp:inline distT="0" distB="0" distL="0" distR="0" wp14:anchorId="1A779665" wp14:editId="78D16699">
            <wp:extent cx="1616949" cy="55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box_2013_horizontal_rgb.png"/>
                    <pic:cNvPicPr/>
                  </pic:nvPicPr>
                  <pic:blipFill rotWithShape="1">
                    <a:blip r:embed="rId4" cstate="print">
                      <a:extLst>
                        <a:ext uri="{28A0092B-C50C-407E-A947-70E740481C1C}">
                          <a14:useLocalDpi xmlns:a14="http://schemas.microsoft.com/office/drawing/2010/main" val="0"/>
                        </a:ext>
                      </a:extLst>
                    </a:blip>
                    <a:srcRect t="7717" b="22088"/>
                    <a:stretch/>
                  </pic:blipFill>
                  <pic:spPr bwMode="auto">
                    <a:xfrm>
                      <a:off x="0" y="0"/>
                      <a:ext cx="1649612" cy="566849"/>
                    </a:xfrm>
                    <a:prstGeom prst="rect">
                      <a:avLst/>
                    </a:prstGeom>
                    <a:ln>
                      <a:noFill/>
                    </a:ln>
                    <a:extLst>
                      <a:ext uri="{53640926-AAD7-44D8-BBD7-CCE9431645EC}">
                        <a14:shadowObscured xmlns:a14="http://schemas.microsoft.com/office/drawing/2010/main"/>
                      </a:ext>
                    </a:extLst>
                  </pic:spPr>
                </pic:pic>
              </a:graphicData>
            </a:graphic>
          </wp:inline>
        </w:drawing>
      </w:r>
    </w:p>
    <w:p w14:paraId="1A1E381D" w14:textId="77777777" w:rsidR="00343369" w:rsidRPr="00343369" w:rsidRDefault="00343369" w:rsidP="00343369">
      <w:pPr>
        <w:pStyle w:val="Title"/>
        <w:pBdr>
          <w:bottom w:val="single" w:sz="6" w:space="1" w:color="auto"/>
        </w:pBdr>
        <w:rPr>
          <w:rFonts w:ascii="Segoe UI Light" w:hAnsi="Segoe UI Light" w:cs="Segoe UI Light"/>
          <w:sz w:val="44"/>
          <w:szCs w:val="44"/>
        </w:rPr>
      </w:pPr>
      <w:r w:rsidRPr="00343369">
        <w:rPr>
          <w:rFonts w:ascii="Segoe UI Light" w:hAnsi="Segoe UI Light" w:cs="Segoe UI Light"/>
          <w:sz w:val="44"/>
          <w:szCs w:val="44"/>
        </w:rPr>
        <w:t>Phil Spencer</w:t>
      </w:r>
    </w:p>
    <w:p w14:paraId="145B67FC" w14:textId="77777777" w:rsidR="00343369" w:rsidRPr="00343369" w:rsidRDefault="00175E57" w:rsidP="00343369">
      <w:pPr>
        <w:pStyle w:val="Subtitle"/>
        <w:rPr>
          <w:rStyle w:val="SubtleReference"/>
          <w:rFonts w:ascii="Segoe UI Light" w:hAnsi="Segoe UI Light" w:cs="Segoe UI Light"/>
          <w:sz w:val="28"/>
          <w:szCs w:val="28"/>
        </w:rPr>
      </w:pPr>
      <w:r>
        <w:rPr>
          <w:rFonts w:ascii="Segoe UI Light" w:hAnsi="Segoe UI Light" w:cs="Segoe UI Light"/>
          <w:noProof/>
        </w:rPr>
        <w:drawing>
          <wp:anchor distT="0" distB="0" distL="114300" distR="114300" simplePos="0" relativeHeight="251658240" behindDoc="0" locked="0" layoutInCell="1" allowOverlap="1" wp14:anchorId="1459E77B" wp14:editId="581222BD">
            <wp:simplePos x="0" y="0"/>
            <wp:positionH relativeFrom="margin">
              <wp:align>left</wp:align>
            </wp:positionH>
            <wp:positionV relativeFrom="paragraph">
              <wp:posOffset>354330</wp:posOffset>
            </wp:positionV>
            <wp:extent cx="1153795" cy="1385570"/>
            <wp:effectExtent l="0" t="0" r="825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Execs-2014-12-Spencer-Phil-50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3795" cy="1385570"/>
                    </a:xfrm>
                    <a:prstGeom prst="rect">
                      <a:avLst/>
                    </a:prstGeom>
                  </pic:spPr>
                </pic:pic>
              </a:graphicData>
            </a:graphic>
            <wp14:sizeRelH relativeFrom="margin">
              <wp14:pctWidth>0</wp14:pctWidth>
            </wp14:sizeRelH>
            <wp14:sizeRelV relativeFrom="margin">
              <wp14:pctHeight>0</wp14:pctHeight>
            </wp14:sizeRelV>
          </wp:anchor>
        </w:drawing>
      </w:r>
      <w:r w:rsidR="00343369" w:rsidRPr="00343369">
        <w:rPr>
          <w:rStyle w:val="SubtleReference"/>
          <w:rFonts w:ascii="Segoe UI Light" w:hAnsi="Segoe UI Light" w:cs="Segoe UI Light"/>
          <w:sz w:val="28"/>
          <w:szCs w:val="28"/>
        </w:rPr>
        <w:t>Head of Xbox</w:t>
      </w:r>
    </w:p>
    <w:p w14:paraId="11B0F1E9" w14:textId="2F7A6747" w:rsidR="00343369" w:rsidRPr="004F06BA" w:rsidRDefault="00343369" w:rsidP="00343369">
      <w:pPr>
        <w:rPr>
          <w:rFonts w:ascii="Segoe UI Light" w:hAnsi="Segoe UI Light" w:cs="Segoe UI Light"/>
        </w:rPr>
      </w:pPr>
      <w:r>
        <w:rPr>
          <w:rFonts w:ascii="Segoe UI Light" w:hAnsi="Segoe UI Light" w:cs="Segoe UI Light"/>
        </w:rPr>
        <w:t xml:space="preserve">As Head of Xbox, Phil Spencer leads the </w:t>
      </w:r>
      <w:r w:rsidR="00F14122">
        <w:rPr>
          <w:rFonts w:ascii="Segoe UI Light" w:hAnsi="Segoe UI Light" w:cs="Segoe UI Light"/>
        </w:rPr>
        <w:t xml:space="preserve">global creative and engineering </w:t>
      </w:r>
      <w:r>
        <w:rPr>
          <w:rFonts w:ascii="Segoe UI Light" w:hAnsi="Segoe UI Light" w:cs="Segoe UI Light"/>
        </w:rPr>
        <w:t xml:space="preserve">teams </w:t>
      </w:r>
      <w:r w:rsidR="00D94297">
        <w:rPr>
          <w:rFonts w:ascii="Segoe UI Light" w:hAnsi="Segoe UI Light" w:cs="Segoe UI Light"/>
        </w:rPr>
        <w:t>responsible for</w:t>
      </w:r>
      <w:r>
        <w:rPr>
          <w:rFonts w:ascii="Segoe UI Light" w:hAnsi="Segoe UI Light" w:cs="Segoe UI Light"/>
        </w:rPr>
        <w:t xml:space="preserve"> games and entertainment </w:t>
      </w:r>
      <w:r w:rsidR="0010020A">
        <w:rPr>
          <w:rFonts w:ascii="Segoe UI Light" w:hAnsi="Segoe UI Light" w:cs="Segoe UI Light"/>
        </w:rPr>
        <w:t>at Microsoft</w:t>
      </w:r>
      <w:r w:rsidR="00F14122">
        <w:rPr>
          <w:rFonts w:ascii="Segoe UI Light" w:hAnsi="Segoe UI Light" w:cs="Segoe UI Light"/>
        </w:rPr>
        <w:t>.</w:t>
      </w:r>
      <w:r w:rsidR="00D94297">
        <w:rPr>
          <w:rFonts w:ascii="Segoe UI Light" w:hAnsi="Segoe UI Light" w:cs="Segoe UI Light"/>
        </w:rPr>
        <w:t xml:space="preserve"> </w:t>
      </w:r>
      <w:r w:rsidR="00F14122">
        <w:rPr>
          <w:rFonts w:ascii="Segoe UI Light" w:hAnsi="Segoe UI Light" w:cs="Segoe UI Light"/>
        </w:rPr>
        <w:t xml:space="preserve">Xbox is </w:t>
      </w:r>
      <w:r w:rsidR="0010020A">
        <w:rPr>
          <w:rFonts w:ascii="Segoe UI Light" w:hAnsi="Segoe UI Light" w:cs="Segoe UI Light"/>
        </w:rPr>
        <w:t xml:space="preserve">transforming the way people </w:t>
      </w:r>
      <w:r w:rsidR="00F14122">
        <w:rPr>
          <w:rFonts w:ascii="Segoe UI Light" w:hAnsi="Segoe UI Light" w:cs="Segoe UI Light"/>
        </w:rPr>
        <w:t xml:space="preserve">around the world </w:t>
      </w:r>
      <w:r w:rsidR="0010020A">
        <w:rPr>
          <w:rFonts w:ascii="Segoe UI Light" w:hAnsi="Segoe UI Light" w:cs="Segoe UI Light"/>
        </w:rPr>
        <w:t xml:space="preserve">play </w:t>
      </w:r>
      <w:r w:rsidR="00F14122">
        <w:rPr>
          <w:rFonts w:ascii="Segoe UI Light" w:hAnsi="Segoe UI Light" w:cs="Segoe UI Light"/>
        </w:rPr>
        <w:t xml:space="preserve">– across </w:t>
      </w:r>
      <w:r w:rsidR="00740565" w:rsidRPr="004F06BA">
        <w:rPr>
          <w:rFonts w:ascii="Segoe UI Light" w:hAnsi="Segoe UI Light" w:cs="Segoe UI Light"/>
        </w:rPr>
        <w:t>Xbox and Windows 10</w:t>
      </w:r>
      <w:r w:rsidR="00740565">
        <w:rPr>
          <w:rFonts w:ascii="Segoe UI Light" w:hAnsi="Segoe UI Light" w:cs="Segoe UI Light"/>
        </w:rPr>
        <w:t xml:space="preserve"> </w:t>
      </w:r>
      <w:r w:rsidR="00F14122">
        <w:rPr>
          <w:rFonts w:ascii="Segoe UI Light" w:hAnsi="Segoe UI Light" w:cs="Segoe UI Light"/>
        </w:rPr>
        <w:t xml:space="preserve">devices - </w:t>
      </w:r>
      <w:r w:rsidR="0010020A">
        <w:rPr>
          <w:rFonts w:ascii="Segoe UI Light" w:hAnsi="Segoe UI Light" w:cs="Segoe UI Light"/>
        </w:rPr>
        <w:t>by</w:t>
      </w:r>
      <w:r>
        <w:rPr>
          <w:rFonts w:ascii="Segoe UI Light" w:hAnsi="Segoe UI Light" w:cs="Segoe UI Light"/>
        </w:rPr>
        <w:t xml:space="preserve"> p</w:t>
      </w:r>
      <w:r w:rsidR="00D32404">
        <w:rPr>
          <w:rFonts w:ascii="Segoe UI Light" w:hAnsi="Segoe UI Light" w:cs="Segoe UI Light"/>
        </w:rPr>
        <w:t xml:space="preserve">ushing the boundaries of </w:t>
      </w:r>
      <w:r w:rsidR="0090773C">
        <w:rPr>
          <w:rFonts w:ascii="Segoe UI Light" w:hAnsi="Segoe UI Light" w:cs="Segoe UI Light"/>
        </w:rPr>
        <w:t>creativity</w:t>
      </w:r>
      <w:r w:rsidR="00D32404">
        <w:rPr>
          <w:rFonts w:ascii="Segoe UI Light" w:hAnsi="Segoe UI Light" w:cs="Segoe UI Light"/>
        </w:rPr>
        <w:t xml:space="preserve"> </w:t>
      </w:r>
      <w:r w:rsidR="00D32404" w:rsidRPr="004F06BA">
        <w:rPr>
          <w:rFonts w:ascii="Segoe UI Light" w:hAnsi="Segoe UI Light" w:cs="Segoe UI Light"/>
        </w:rPr>
        <w:t xml:space="preserve">and </w:t>
      </w:r>
      <w:r w:rsidR="00C618E8" w:rsidRPr="004F06BA">
        <w:rPr>
          <w:rFonts w:ascii="Segoe UI Light" w:hAnsi="Segoe UI Light" w:cs="Segoe UI Light"/>
        </w:rPr>
        <w:t xml:space="preserve">technical </w:t>
      </w:r>
      <w:r w:rsidR="00D32404" w:rsidRPr="004F06BA">
        <w:rPr>
          <w:rFonts w:ascii="Segoe UI Light" w:hAnsi="Segoe UI Light" w:cs="Segoe UI Light"/>
        </w:rPr>
        <w:t>innovation</w:t>
      </w:r>
      <w:r w:rsidR="00740565" w:rsidRPr="004F06BA">
        <w:rPr>
          <w:rFonts w:ascii="Segoe UI Light" w:hAnsi="Segoe UI Light" w:cs="Segoe UI Light"/>
        </w:rPr>
        <w:t xml:space="preserve"> no matter where you play</w:t>
      </w:r>
      <w:r w:rsidR="00D94297" w:rsidRPr="004F06BA">
        <w:rPr>
          <w:rFonts w:ascii="Segoe UI Light" w:hAnsi="Segoe UI Light" w:cs="Segoe UI Light"/>
        </w:rPr>
        <w:t xml:space="preserve">. </w:t>
      </w:r>
      <w:r w:rsidRPr="004F06BA">
        <w:rPr>
          <w:rFonts w:ascii="Segoe UI Light" w:hAnsi="Segoe UI Light" w:cs="Segoe UI Light"/>
        </w:rPr>
        <w:t xml:space="preserve"> </w:t>
      </w:r>
    </w:p>
    <w:p w14:paraId="073BE64E" w14:textId="514E88B7" w:rsidR="006066D6" w:rsidRDefault="00343369" w:rsidP="00343369">
      <w:pPr>
        <w:rPr>
          <w:rFonts w:ascii="Segoe UI Light" w:hAnsi="Segoe UI Light" w:cs="Segoe UI Light"/>
        </w:rPr>
      </w:pPr>
      <w:r w:rsidRPr="004F06BA">
        <w:rPr>
          <w:rFonts w:ascii="Segoe UI Light" w:hAnsi="Segoe UI Light" w:cs="Segoe UI Light"/>
        </w:rPr>
        <w:t>A 2</w:t>
      </w:r>
      <w:r w:rsidR="00F14122" w:rsidRPr="004F06BA">
        <w:rPr>
          <w:rFonts w:ascii="Segoe UI Light" w:hAnsi="Segoe UI Light" w:cs="Segoe UI Light"/>
        </w:rPr>
        <w:t>7</w:t>
      </w:r>
      <w:r w:rsidRPr="004F06BA">
        <w:rPr>
          <w:rFonts w:ascii="Segoe UI Light" w:hAnsi="Segoe UI Light" w:cs="Segoe UI Light"/>
        </w:rPr>
        <w:t>-year veteran of Microsoft, Spencer has been</w:t>
      </w:r>
      <w:r w:rsidR="000A7A55" w:rsidRPr="004F06BA">
        <w:rPr>
          <w:rFonts w:ascii="Segoe UI Light" w:hAnsi="Segoe UI Light" w:cs="Segoe UI Light"/>
        </w:rPr>
        <w:t xml:space="preserve"> with Xbox from the beginning. </w:t>
      </w:r>
      <w:r w:rsidR="00F14122" w:rsidRPr="004F06BA">
        <w:rPr>
          <w:rFonts w:ascii="Segoe UI Light" w:hAnsi="Segoe UI Light" w:cs="Segoe UI Light"/>
        </w:rPr>
        <w:t xml:space="preserve">Spencer is </w:t>
      </w:r>
      <w:r w:rsidR="000A7A55" w:rsidRPr="004F06BA">
        <w:rPr>
          <w:rFonts w:ascii="Segoe UI Light" w:hAnsi="Segoe UI Light" w:cs="Segoe UI Light"/>
        </w:rPr>
        <w:t>r</w:t>
      </w:r>
      <w:r w:rsidR="00FA0F6E" w:rsidRPr="004F06BA">
        <w:rPr>
          <w:rFonts w:ascii="Segoe UI Light" w:hAnsi="Segoe UI Light" w:cs="Segoe UI Light"/>
        </w:rPr>
        <w:t>esponsible for Xbox</w:t>
      </w:r>
      <w:r w:rsidR="009964BE" w:rsidRPr="004F06BA">
        <w:rPr>
          <w:rFonts w:ascii="Segoe UI Light" w:hAnsi="Segoe UI Light" w:cs="Segoe UI Light"/>
        </w:rPr>
        <w:t>,</w:t>
      </w:r>
      <w:r w:rsidR="00FA0F6E" w:rsidRPr="004F06BA">
        <w:rPr>
          <w:rFonts w:ascii="Segoe UI Light" w:hAnsi="Segoe UI Light" w:cs="Segoe UI Light"/>
        </w:rPr>
        <w:t xml:space="preserve"> including</w:t>
      </w:r>
      <w:r w:rsidRPr="004F06BA">
        <w:rPr>
          <w:rFonts w:ascii="Segoe UI Light" w:hAnsi="Segoe UI Light" w:cs="Segoe UI Light"/>
        </w:rPr>
        <w:t xml:space="preserve"> Xbox Live and Microsoft Studios, </w:t>
      </w:r>
      <w:r w:rsidR="007C09A8" w:rsidRPr="004F06BA">
        <w:rPr>
          <w:rFonts w:ascii="Segoe UI Light" w:hAnsi="Segoe UI Light" w:cs="Segoe UI Light"/>
        </w:rPr>
        <w:t>and</w:t>
      </w:r>
      <w:r w:rsidR="00F14122" w:rsidRPr="004F06BA">
        <w:rPr>
          <w:rFonts w:ascii="Segoe UI Light" w:hAnsi="Segoe UI Light" w:cs="Segoe UI Light"/>
        </w:rPr>
        <w:t xml:space="preserve"> </w:t>
      </w:r>
      <w:r w:rsidRPr="004F06BA">
        <w:rPr>
          <w:rFonts w:ascii="Segoe UI Light" w:hAnsi="Segoe UI Light" w:cs="Segoe UI Light"/>
        </w:rPr>
        <w:t>has been</w:t>
      </w:r>
      <w:r w:rsidR="00D94297" w:rsidRPr="004F06BA">
        <w:rPr>
          <w:rFonts w:ascii="Segoe UI Light" w:hAnsi="Segoe UI Light" w:cs="Segoe UI Light"/>
        </w:rPr>
        <w:t xml:space="preserve"> instrumental in</w:t>
      </w:r>
      <w:r w:rsidRPr="004F06BA">
        <w:rPr>
          <w:rFonts w:ascii="Segoe UI Light" w:hAnsi="Segoe UI Light" w:cs="Segoe UI Light"/>
        </w:rPr>
        <w:t xml:space="preserve"> building </w:t>
      </w:r>
      <w:r w:rsidR="00D94297" w:rsidRPr="004F06BA">
        <w:rPr>
          <w:rFonts w:ascii="Segoe UI Light" w:hAnsi="Segoe UI Light" w:cs="Segoe UI Light"/>
        </w:rPr>
        <w:t>a</w:t>
      </w:r>
      <w:r w:rsidRPr="004F06BA">
        <w:rPr>
          <w:rFonts w:ascii="Segoe UI Light" w:hAnsi="Segoe UI Light" w:cs="Segoe UI Light"/>
        </w:rPr>
        <w:t xml:space="preserve"> </w:t>
      </w:r>
      <w:r w:rsidR="00D94297" w:rsidRPr="004F06BA">
        <w:rPr>
          <w:rFonts w:ascii="Segoe UI Light" w:hAnsi="Segoe UI Light" w:cs="Segoe UI Light"/>
        </w:rPr>
        <w:t xml:space="preserve">community of more than </w:t>
      </w:r>
      <w:r w:rsidR="006066D6">
        <w:rPr>
          <w:rFonts w:ascii="Segoe UI Light" w:hAnsi="Segoe UI Light" w:cs="Segoe UI Light"/>
        </w:rPr>
        <w:t>48</w:t>
      </w:r>
      <w:r w:rsidR="00D94297" w:rsidRPr="004F06BA">
        <w:rPr>
          <w:rFonts w:ascii="Segoe UI Light" w:hAnsi="Segoe UI Light" w:cs="Segoe UI Light"/>
        </w:rPr>
        <w:t xml:space="preserve"> million </w:t>
      </w:r>
      <w:r w:rsidRPr="004F06BA">
        <w:rPr>
          <w:rFonts w:ascii="Segoe UI Light" w:hAnsi="Segoe UI Light" w:cs="Segoe UI Light"/>
        </w:rPr>
        <w:t xml:space="preserve">Xbox </w:t>
      </w:r>
      <w:r w:rsidR="009964BE" w:rsidRPr="004F06BA">
        <w:rPr>
          <w:rFonts w:ascii="Segoe UI Light" w:hAnsi="Segoe UI Light" w:cs="Segoe UI Light"/>
        </w:rPr>
        <w:t xml:space="preserve">monthly active users </w:t>
      </w:r>
      <w:r w:rsidR="006066D6">
        <w:rPr>
          <w:rFonts w:ascii="Segoe UI Light" w:hAnsi="Segoe UI Light" w:cs="Segoe UI Light"/>
        </w:rPr>
        <w:t>globally.</w:t>
      </w:r>
      <w:r w:rsidR="00D4512C" w:rsidRPr="004F06BA">
        <w:rPr>
          <w:rFonts w:ascii="Segoe UI Light" w:hAnsi="Segoe UI Light" w:cs="Segoe UI Light"/>
        </w:rPr>
        <w:t xml:space="preserve"> </w:t>
      </w:r>
      <w:r w:rsidR="006066D6" w:rsidRPr="004F06BA">
        <w:rPr>
          <w:rFonts w:ascii="Segoe UI Light" w:hAnsi="Segoe UI Light" w:cs="Segoe UI Light"/>
        </w:rPr>
        <w:t>A gamer at heart, Spencer is constantly working with the team to improve the gaming experience on Xbox and Windows 10, such as the launch of the Xbox App, the New Xbox One Experience and Backward Compatibility for Xbox One</w:t>
      </w:r>
      <w:r w:rsidR="00870A33">
        <w:rPr>
          <w:rFonts w:ascii="Segoe UI Light" w:hAnsi="Segoe UI Light" w:cs="Segoe UI Light"/>
        </w:rPr>
        <w:t>.</w:t>
      </w:r>
    </w:p>
    <w:p w14:paraId="4C3D366F" w14:textId="7F20378B" w:rsidR="00343369" w:rsidRDefault="006066D6" w:rsidP="00343369">
      <w:pPr>
        <w:rPr>
          <w:rFonts w:ascii="Segoe UI Light" w:hAnsi="Segoe UI Light" w:cs="Segoe UI Light"/>
        </w:rPr>
      </w:pPr>
      <w:r>
        <w:rPr>
          <w:rFonts w:ascii="Segoe UI Light" w:hAnsi="Segoe UI Light" w:cs="Segoe UI Light"/>
        </w:rPr>
        <w:t>Spencer influences the Xbox</w:t>
      </w:r>
      <w:r w:rsidR="00343369" w:rsidRPr="004F06BA">
        <w:rPr>
          <w:rFonts w:ascii="Segoe UI Light" w:hAnsi="Segoe UI Light" w:cs="Segoe UI Light"/>
        </w:rPr>
        <w:t xml:space="preserve"> blockbuster franchises such as “Halo,” “Gears of War,” “Fable” and “Forza Motorspor</w:t>
      </w:r>
      <w:r w:rsidR="002037DA">
        <w:rPr>
          <w:rFonts w:ascii="Segoe UI Light" w:hAnsi="Segoe UI Light" w:cs="Segoe UI Light"/>
        </w:rPr>
        <w:t xml:space="preserve">t”.  </w:t>
      </w:r>
      <w:bookmarkStart w:id="0" w:name="_GoBack"/>
      <w:bookmarkEnd w:id="0"/>
      <w:r w:rsidR="004F06BA">
        <w:rPr>
          <w:rFonts w:ascii="Segoe UI Light" w:hAnsi="Segoe UI Light" w:cs="Segoe UI Light"/>
        </w:rPr>
        <w:t>Under his leadership, Microsoft added the globally-renowned Minecraft franchise to its portfolio and continues to build on a diverse lineup of blockbuster franchises, independent game titles from the ID@Xbox program and all-new IP like “Sunset Overdrive,” “Ori and the Blind Forest,” the upcoming “Quantum Break” and more</w:t>
      </w:r>
      <w:r w:rsidR="00740565" w:rsidRPr="004F06BA">
        <w:rPr>
          <w:rFonts w:ascii="Segoe UI Light" w:hAnsi="Segoe UI Light" w:cs="Segoe UI Light"/>
        </w:rPr>
        <w:t>.</w:t>
      </w:r>
    </w:p>
    <w:p w14:paraId="635E2267" w14:textId="77777777" w:rsidR="00343369" w:rsidRDefault="00343369" w:rsidP="00343369">
      <w:pPr>
        <w:rPr>
          <w:rFonts w:ascii="Segoe UI Light" w:hAnsi="Segoe UI Light" w:cs="Segoe UI Light"/>
        </w:rPr>
      </w:pPr>
      <w:r>
        <w:rPr>
          <w:rFonts w:ascii="Segoe UI Light" w:hAnsi="Segoe UI Light" w:cs="Segoe UI Light"/>
        </w:rPr>
        <w:t xml:space="preserve">Spencer previously served as general manager of Microsoft Studios and Microsoft Game Studios EMEA, working with the European development community. Before that, he held various roles across Microsoft </w:t>
      </w:r>
      <w:r w:rsidR="00555F2B">
        <w:rPr>
          <w:rFonts w:ascii="Segoe UI Light" w:hAnsi="Segoe UI Light" w:cs="Segoe UI Light"/>
        </w:rPr>
        <w:t>within</w:t>
      </w:r>
      <w:r>
        <w:rPr>
          <w:rFonts w:ascii="Segoe UI Light" w:hAnsi="Segoe UI Light" w:cs="Segoe UI Light"/>
        </w:rPr>
        <w:t xml:space="preserve"> Microsoft Encarta, Microsoft Money, Microsoft Works and Microsoft Picture It!</w:t>
      </w:r>
    </w:p>
    <w:p w14:paraId="2D5AC0B5" w14:textId="77777777" w:rsidR="00343369" w:rsidRDefault="00343369" w:rsidP="00343369">
      <w:pPr>
        <w:rPr>
          <w:rFonts w:ascii="Segoe UI Light" w:hAnsi="Segoe UI Light" w:cs="Segoe UI Light"/>
        </w:rPr>
      </w:pPr>
      <w:r>
        <w:rPr>
          <w:rFonts w:ascii="Segoe UI Light" w:hAnsi="Segoe UI Light" w:cs="Segoe UI Light"/>
        </w:rPr>
        <w:t>Spencer has a bachelor’s degree from the University of Washington and currently serves on the boards of the First Tee of Greater Seattle and the Entertainment Software Association. He lives in Bellevue, Washington with his wife and two daughters.</w:t>
      </w:r>
    </w:p>
    <w:p w14:paraId="0D9F99D4" w14:textId="77777777" w:rsidR="00343369" w:rsidRDefault="00343369" w:rsidP="00343369">
      <w:pPr>
        <w:rPr>
          <w:rFonts w:ascii="Segoe UI Light" w:hAnsi="Segoe UI Light" w:cs="Segoe UI Light"/>
        </w:rPr>
      </w:pPr>
    </w:p>
    <w:p w14:paraId="3EDD04BA" w14:textId="77777777" w:rsidR="00343369" w:rsidRDefault="00343369" w:rsidP="00343369">
      <w:pPr>
        <w:rPr>
          <w:rFonts w:ascii="Segoe UI Light" w:hAnsi="Segoe UI Light" w:cs="Segoe UI Light"/>
        </w:rPr>
      </w:pPr>
      <w:r>
        <w:rPr>
          <w:rFonts w:ascii="Segoe UI Light" w:hAnsi="Segoe UI Light" w:cs="Segoe UI Light"/>
        </w:rPr>
        <w:t>Twitter: @XboxP3</w:t>
      </w:r>
    </w:p>
    <w:p w14:paraId="400B1B94" w14:textId="77777777" w:rsidR="00343369" w:rsidRDefault="00343369" w:rsidP="00343369">
      <w:pPr>
        <w:rPr>
          <w:rFonts w:ascii="Segoe UI Light" w:hAnsi="Segoe UI Light" w:cs="Segoe UI Light"/>
        </w:rPr>
      </w:pPr>
      <w:r>
        <w:rPr>
          <w:rFonts w:ascii="Segoe UI Light" w:hAnsi="Segoe UI Light" w:cs="Segoe UI Light"/>
        </w:rPr>
        <w:t>Gamertag: P3</w:t>
      </w:r>
    </w:p>
    <w:p w14:paraId="48024756" w14:textId="77777777" w:rsidR="006B7C32" w:rsidRPr="00343369" w:rsidRDefault="006B7C32" w:rsidP="00343369">
      <w:pPr>
        <w:rPr>
          <w:rFonts w:ascii="Segoe UI Light" w:hAnsi="Segoe UI Light" w:cs="Segoe UI Light"/>
        </w:rPr>
      </w:pPr>
    </w:p>
    <w:sectPr w:rsidR="006B7C32" w:rsidRPr="0034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69"/>
    <w:rsid w:val="00065BBC"/>
    <w:rsid w:val="000A7A55"/>
    <w:rsid w:val="0010020A"/>
    <w:rsid w:val="00111CB0"/>
    <w:rsid w:val="00175E57"/>
    <w:rsid w:val="002037DA"/>
    <w:rsid w:val="00222109"/>
    <w:rsid w:val="00224BDC"/>
    <w:rsid w:val="00270291"/>
    <w:rsid w:val="002C1C14"/>
    <w:rsid w:val="002D4711"/>
    <w:rsid w:val="00343369"/>
    <w:rsid w:val="003B59B2"/>
    <w:rsid w:val="004F06BA"/>
    <w:rsid w:val="00553974"/>
    <w:rsid w:val="00555F2B"/>
    <w:rsid w:val="00566418"/>
    <w:rsid w:val="00582E8F"/>
    <w:rsid w:val="006066D6"/>
    <w:rsid w:val="00676F78"/>
    <w:rsid w:val="006B7C32"/>
    <w:rsid w:val="00740565"/>
    <w:rsid w:val="007C09A8"/>
    <w:rsid w:val="0082019A"/>
    <w:rsid w:val="00870A33"/>
    <w:rsid w:val="008E58F4"/>
    <w:rsid w:val="0090773C"/>
    <w:rsid w:val="009964BE"/>
    <w:rsid w:val="009C6F68"/>
    <w:rsid w:val="009E35FD"/>
    <w:rsid w:val="00A369CD"/>
    <w:rsid w:val="00B51292"/>
    <w:rsid w:val="00B96250"/>
    <w:rsid w:val="00BB68B0"/>
    <w:rsid w:val="00C618E8"/>
    <w:rsid w:val="00C86E67"/>
    <w:rsid w:val="00C91E76"/>
    <w:rsid w:val="00CD73E6"/>
    <w:rsid w:val="00D055E8"/>
    <w:rsid w:val="00D32404"/>
    <w:rsid w:val="00D4512C"/>
    <w:rsid w:val="00D54576"/>
    <w:rsid w:val="00D94297"/>
    <w:rsid w:val="00D95918"/>
    <w:rsid w:val="00F10BEC"/>
    <w:rsid w:val="00F14122"/>
    <w:rsid w:val="00F265E7"/>
    <w:rsid w:val="00F46BA7"/>
    <w:rsid w:val="00F54E27"/>
    <w:rsid w:val="00FA0F6E"/>
    <w:rsid w:val="00FC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0DB3"/>
  <w15:chartTrackingRefBased/>
  <w15:docId w15:val="{D3D3F7AB-4837-4BAA-9CDC-657F2B01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3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3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33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3369"/>
    <w:rPr>
      <w:rFonts w:eastAsiaTheme="minorEastAsia"/>
      <w:color w:val="5A5A5A" w:themeColor="text1" w:themeTint="A5"/>
      <w:spacing w:val="15"/>
    </w:rPr>
  </w:style>
  <w:style w:type="character" w:styleId="SubtleReference">
    <w:name w:val="Subtle Reference"/>
    <w:basedOn w:val="DefaultParagraphFont"/>
    <w:uiPriority w:val="31"/>
    <w:qFormat/>
    <w:rsid w:val="00343369"/>
    <w:rPr>
      <w:smallCaps/>
      <w:color w:val="5A5A5A" w:themeColor="text1" w:themeTint="A5"/>
    </w:rPr>
  </w:style>
  <w:style w:type="character" w:styleId="Hyperlink">
    <w:name w:val="Hyperlink"/>
    <w:basedOn w:val="DefaultParagraphFont"/>
    <w:uiPriority w:val="99"/>
    <w:semiHidden/>
    <w:unhideWhenUsed/>
    <w:rsid w:val="006B7C32"/>
    <w:rPr>
      <w:color w:val="0000FF"/>
      <w:u w:val="single"/>
    </w:rPr>
  </w:style>
  <w:style w:type="character" w:styleId="CommentReference">
    <w:name w:val="annotation reference"/>
    <w:basedOn w:val="DefaultParagraphFont"/>
    <w:uiPriority w:val="99"/>
    <w:semiHidden/>
    <w:unhideWhenUsed/>
    <w:rsid w:val="007C09A8"/>
    <w:rPr>
      <w:sz w:val="16"/>
      <w:szCs w:val="16"/>
    </w:rPr>
  </w:style>
  <w:style w:type="paragraph" w:styleId="CommentText">
    <w:name w:val="annotation text"/>
    <w:basedOn w:val="Normal"/>
    <w:link w:val="CommentTextChar"/>
    <w:uiPriority w:val="99"/>
    <w:semiHidden/>
    <w:unhideWhenUsed/>
    <w:rsid w:val="007C09A8"/>
    <w:pPr>
      <w:spacing w:line="240" w:lineRule="auto"/>
    </w:pPr>
    <w:rPr>
      <w:sz w:val="20"/>
      <w:szCs w:val="20"/>
    </w:rPr>
  </w:style>
  <w:style w:type="character" w:customStyle="1" w:styleId="CommentTextChar">
    <w:name w:val="Comment Text Char"/>
    <w:basedOn w:val="DefaultParagraphFont"/>
    <w:link w:val="CommentText"/>
    <w:uiPriority w:val="99"/>
    <w:semiHidden/>
    <w:rsid w:val="007C09A8"/>
    <w:rPr>
      <w:sz w:val="20"/>
      <w:szCs w:val="20"/>
    </w:rPr>
  </w:style>
  <w:style w:type="paragraph" w:styleId="CommentSubject">
    <w:name w:val="annotation subject"/>
    <w:basedOn w:val="CommentText"/>
    <w:next w:val="CommentText"/>
    <w:link w:val="CommentSubjectChar"/>
    <w:uiPriority w:val="99"/>
    <w:semiHidden/>
    <w:unhideWhenUsed/>
    <w:rsid w:val="007C09A8"/>
    <w:rPr>
      <w:b/>
      <w:bCs/>
    </w:rPr>
  </w:style>
  <w:style w:type="character" w:customStyle="1" w:styleId="CommentSubjectChar">
    <w:name w:val="Comment Subject Char"/>
    <w:basedOn w:val="CommentTextChar"/>
    <w:link w:val="CommentSubject"/>
    <w:uiPriority w:val="99"/>
    <w:semiHidden/>
    <w:rsid w:val="007C09A8"/>
    <w:rPr>
      <w:b/>
      <w:bCs/>
      <w:sz w:val="20"/>
      <w:szCs w:val="20"/>
    </w:rPr>
  </w:style>
  <w:style w:type="paragraph" w:styleId="BalloonText">
    <w:name w:val="Balloon Text"/>
    <w:basedOn w:val="Normal"/>
    <w:link w:val="BalloonTextChar"/>
    <w:uiPriority w:val="99"/>
    <w:semiHidden/>
    <w:unhideWhenUsed/>
    <w:rsid w:val="007C0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A8"/>
    <w:rPr>
      <w:rFonts w:ascii="Segoe UI" w:hAnsi="Segoe UI" w:cs="Segoe UI"/>
      <w:sz w:val="18"/>
      <w:szCs w:val="18"/>
    </w:rPr>
  </w:style>
  <w:style w:type="paragraph" w:styleId="Revision">
    <w:name w:val="Revision"/>
    <w:hidden/>
    <w:uiPriority w:val="99"/>
    <w:semiHidden/>
    <w:rsid w:val="004F0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24206">
      <w:bodyDiv w:val="1"/>
      <w:marLeft w:val="0"/>
      <w:marRight w:val="0"/>
      <w:marTop w:val="0"/>
      <w:marBottom w:val="0"/>
      <w:divBdr>
        <w:top w:val="none" w:sz="0" w:space="0" w:color="auto"/>
        <w:left w:val="none" w:sz="0" w:space="0" w:color="auto"/>
        <w:bottom w:val="none" w:sz="0" w:space="0" w:color="auto"/>
        <w:right w:val="none" w:sz="0" w:space="0" w:color="auto"/>
      </w:divBdr>
    </w:div>
    <w:div w:id="13580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Phil Spencer Bio</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Spencer Bio</dc:title>
  <dc:subject/>
  <dc:creator>Cynthia Harris</dc:creator>
  <cp:keywords/>
  <dc:description/>
  <cp:lastModifiedBy>Letty Cherry</cp:lastModifiedBy>
  <cp:revision>2</cp:revision>
  <dcterms:created xsi:type="dcterms:W3CDTF">2016-01-20T20:16:00Z</dcterms:created>
  <dcterms:modified xsi:type="dcterms:W3CDTF">2016-01-20T20:16:00Z</dcterms:modified>
</cp:coreProperties>
</file>