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A89" w:rsidRDefault="00AA1A89" w:rsidP="00AA1A89">
      <w:pPr>
        <w:spacing w:after="0" w:line="240" w:lineRule="auto"/>
        <w:jc w:val="center"/>
        <w:rPr>
          <w:b/>
          <w:sz w:val="40"/>
          <w:szCs w:val="40"/>
        </w:rPr>
      </w:pPr>
      <w:r>
        <w:rPr>
          <w:b/>
          <w:noProof/>
          <w:sz w:val="40"/>
          <w:szCs w:val="40"/>
        </w:rPr>
        <w:drawing>
          <wp:inline distT="0" distB="0" distL="0" distR="0">
            <wp:extent cx="3962408" cy="100584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nix Rage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62408" cy="1005842"/>
                    </a:xfrm>
                    <a:prstGeom prst="rect">
                      <a:avLst/>
                    </a:prstGeom>
                  </pic:spPr>
                </pic:pic>
              </a:graphicData>
            </a:graphic>
          </wp:inline>
        </w:drawing>
      </w:r>
    </w:p>
    <w:p w:rsidR="00223613" w:rsidRDefault="00AA1A89" w:rsidP="00AA1A89">
      <w:pPr>
        <w:spacing w:after="0" w:line="240" w:lineRule="auto"/>
        <w:jc w:val="center"/>
        <w:rPr>
          <w:b/>
          <w:sz w:val="40"/>
          <w:szCs w:val="40"/>
        </w:rPr>
      </w:pPr>
      <w:r w:rsidRPr="00AA1A89">
        <w:rPr>
          <w:b/>
          <w:sz w:val="40"/>
          <w:szCs w:val="40"/>
        </w:rPr>
        <w:t>FENIX RAGE – FACT SHEET</w:t>
      </w:r>
    </w:p>
    <w:p w:rsidR="00AA1A89" w:rsidRPr="00AA1A89" w:rsidRDefault="00AA1A89" w:rsidP="00AA1A89">
      <w:pPr>
        <w:spacing w:after="0" w:line="240" w:lineRule="auto"/>
        <w:jc w:val="center"/>
        <w:rPr>
          <w:i/>
          <w:sz w:val="28"/>
          <w:szCs w:val="28"/>
        </w:rPr>
      </w:pPr>
      <w:r w:rsidRPr="00AA1A89">
        <w:rPr>
          <w:i/>
          <w:sz w:val="28"/>
          <w:szCs w:val="28"/>
        </w:rPr>
        <w:t>“Get the cookie.”</w:t>
      </w:r>
    </w:p>
    <w:p w:rsidR="00AA1A89" w:rsidRPr="00AA1A89" w:rsidRDefault="00AA1A89" w:rsidP="00AA1A89">
      <w:pPr>
        <w:spacing w:after="0" w:line="240" w:lineRule="auto"/>
        <w:jc w:val="center"/>
        <w:rPr>
          <w:b/>
          <w:sz w:val="40"/>
          <w:szCs w:val="40"/>
        </w:rPr>
      </w:pPr>
    </w:p>
    <w:p w:rsidR="00377157" w:rsidRDefault="00AA1A89" w:rsidP="00A778CB">
      <w:pPr>
        <w:spacing w:after="0" w:line="240" w:lineRule="auto"/>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86995</wp:posOffset>
                </wp:positionV>
                <wp:extent cx="7029450" cy="685800"/>
                <wp:effectExtent l="19050" t="19050" r="19050" b="19050"/>
                <wp:wrapNone/>
                <wp:docPr id="2" name="Rectangle 2"/>
                <wp:cNvGraphicFramePr/>
                <a:graphic xmlns:a="http://schemas.openxmlformats.org/drawingml/2006/main">
                  <a:graphicData uri="http://schemas.microsoft.com/office/word/2010/wordprocessingShape">
                    <wps:wsp>
                      <wps:cNvSpPr/>
                      <wps:spPr>
                        <a:xfrm>
                          <a:off x="0" y="0"/>
                          <a:ext cx="7029450" cy="685800"/>
                        </a:xfrm>
                        <a:prstGeom prst="rect">
                          <a:avLst/>
                        </a:prstGeom>
                        <a:no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75pt;margin-top:6.85pt;width:553.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bN1iAIAAGcFAAAOAAAAZHJzL2Uyb0RvYy54bWysVFtP2zAUfp+0/2D5faTJCpSKFFVFTJMQ&#10;IGDi2XXs1prt49lu0+7X79hJQ8fQHqa9JD4+N3/fuVxe7YwmW+GDAlvT8mREibAcGmVXNf32fPNp&#10;QkmIzDZMgxU13YtAr2YfP1y2bioqWINuhCcYxIZp62q6jtFNiyLwtTAsnIATFpUSvGERRb8qGs9a&#10;jG50UY1GZ0ULvnEeuAgBb687JZ3l+FIKHu+lDCISXVN8W8xfn7/L9C1ml2y68sytFe+fwf7hFYYp&#10;i0mHUNcsMrLx6o9QRnEPAWQ84WAKkFJxkTEgmnL0Bs3TmjmRsSA5wQ00hf8Xlt9tHzxRTU0rSiwz&#10;WKJHJI3ZlRakSvS0LkzR6sk9+F4KeExYd9Kb9EcUZJcp3Q+Uil0kHC/PR9XF+BSZ56g7m5xORpnz&#10;4tXb+RC/CDAkHWrqMXtmkm1vQ8SMaHowScks3Citc9m0JW1NP09KjJlUAbRqkjYLqYPEQnuyZVj7&#10;uCsTGAx2ZIWStniZIHag8inutUghtH0UErlBGFWX4PeYjHNh41kfN1snN4kvGBzL9xx1PDymt01u&#10;Infr4NhD+lvGwSNnBRsHZ6Ms+PcyN9+HzJ39AX2HOcFfQrPHlvDQzUpw/EZhZW5ZiA/M43BgMXHg&#10;4z1+pAasAPQnStbgf753n+yxZ1FLSYvDVtPwY8O8oER/tdjNF+V4nKYzC+PT8woFf6xZHmvsxiwA&#10;a1rianE8H5N91Iej9GBecC/MU1ZUMcsxd0159AdhEbslgJuFi/k8m+FEOhZv7ZPjKXhiNXXe8+6F&#10;ede3Z8TGvoPDYLLpmy7tbJOnhfkmglS5hV957fnGac7N2G+etC6O5Wz1uh9nvwAAAP//AwBQSwME&#10;FAAGAAgAAAAhANgveSbdAAAACQEAAA8AAABkcnMvZG93bnJldi54bWxMT8tOwzAQvCPxD9YicaN2&#10;yqNpiFOhShx7oEGoRzd24qj2OoqdNvD1bE9w2p2d0cxsuZm9Y2czxj6ghGwhgBlsgu6xk/BZvz/k&#10;wGJSqJULaCR8mwib6vamVIUOF/ww533qGJlgLJQEm9JQcB4ba7yKizAYJK4No1eJ4NhxPaoLmXvH&#10;l0K8cK96pASrBrO1pjntJy9B5Afr2qed29a7n/pwatdfE66lvL+b316BJTOnPzFc61N1qKjTMUyo&#10;I3OEn0lI43EF7EpnIqfLkbZltgJelfz/B9UvAAAA//8DAFBLAQItABQABgAIAAAAIQC2gziS/gAA&#10;AOEBAAATAAAAAAAAAAAAAAAAAAAAAABbQ29udGVudF9UeXBlc10ueG1sUEsBAi0AFAAGAAgAAAAh&#10;ADj9If/WAAAAlAEAAAsAAAAAAAAAAAAAAAAALwEAAF9yZWxzLy5yZWxzUEsBAi0AFAAGAAgAAAAh&#10;ANX1s3WIAgAAZwUAAA4AAAAAAAAAAAAAAAAALgIAAGRycy9lMm9Eb2MueG1sUEsBAi0AFAAGAAgA&#10;AAAhANgveSbdAAAACQEAAA8AAAAAAAAAAAAAAAAA4gQAAGRycy9kb3ducmV2LnhtbFBLBQYAAAAA&#10;BAAEAPMAAADsBQAAAAA=&#10;" filled="f" strokecolor="black [3213]" strokeweight="3pt"/>
            </w:pict>
          </mc:Fallback>
        </mc:AlternateContent>
      </w:r>
    </w:p>
    <w:p w:rsidR="00AA1A89" w:rsidRDefault="00AA1A89" w:rsidP="00AA1A89">
      <w:pPr>
        <w:spacing w:after="0" w:line="240" w:lineRule="auto"/>
        <w:ind w:firstLine="720"/>
        <w:rPr>
          <w:sz w:val="20"/>
          <w:szCs w:val="20"/>
        </w:rPr>
      </w:pPr>
      <w:r w:rsidRPr="00AA1A89">
        <w:rPr>
          <w:b/>
          <w:sz w:val="20"/>
          <w:szCs w:val="20"/>
          <w:u w:val="single"/>
        </w:rPr>
        <w:t>Game:</w:t>
      </w:r>
      <w:r>
        <w:rPr>
          <w:sz w:val="20"/>
          <w:szCs w:val="20"/>
        </w:rPr>
        <w:t xml:space="preserve"> </w:t>
      </w:r>
      <w:r>
        <w:rPr>
          <w:sz w:val="20"/>
          <w:szCs w:val="20"/>
        </w:rPr>
        <w:tab/>
      </w:r>
      <w:r>
        <w:rPr>
          <w:sz w:val="20"/>
          <w:szCs w:val="20"/>
        </w:rPr>
        <w:tab/>
      </w:r>
      <w:proofErr w:type="spellStart"/>
      <w:r>
        <w:rPr>
          <w:sz w:val="20"/>
          <w:szCs w:val="20"/>
        </w:rPr>
        <w:t>Fenix</w:t>
      </w:r>
      <w:proofErr w:type="spellEnd"/>
      <w:r>
        <w:rPr>
          <w:sz w:val="20"/>
          <w:szCs w:val="20"/>
        </w:rPr>
        <w:t xml:space="preserve"> Rage</w:t>
      </w:r>
      <w:r w:rsidR="00510E53">
        <w:rPr>
          <w:sz w:val="20"/>
          <w:szCs w:val="20"/>
        </w:rPr>
        <w:t xml:space="preserve"> (</w:t>
      </w:r>
      <w:hyperlink r:id="rId7" w:history="1">
        <w:r w:rsidR="00510E53" w:rsidRPr="00A11891">
          <w:rPr>
            <w:rStyle w:val="Hyperlink"/>
            <w:sz w:val="20"/>
            <w:szCs w:val="20"/>
          </w:rPr>
          <w:t>www.fenixrage.com</w:t>
        </w:r>
      </w:hyperlink>
      <w:r w:rsidR="00510E53">
        <w:rPr>
          <w:sz w:val="20"/>
          <w:szCs w:val="20"/>
        </w:rPr>
        <w:t xml:space="preserve">) </w:t>
      </w:r>
      <w:r w:rsidR="00F0245F">
        <w:rPr>
          <w:sz w:val="20"/>
          <w:szCs w:val="20"/>
        </w:rPr>
        <w:tab/>
      </w:r>
      <w:r w:rsidR="00F0245F">
        <w:rPr>
          <w:sz w:val="20"/>
          <w:szCs w:val="20"/>
        </w:rPr>
        <w:tab/>
      </w:r>
      <w:r w:rsidR="00F0245F">
        <w:rPr>
          <w:sz w:val="20"/>
          <w:szCs w:val="20"/>
        </w:rPr>
        <w:tab/>
      </w:r>
      <w:r w:rsidRPr="00AA1A89">
        <w:rPr>
          <w:b/>
          <w:sz w:val="20"/>
          <w:szCs w:val="20"/>
          <w:u w:val="single"/>
        </w:rPr>
        <w:t>Platform:</w:t>
      </w:r>
      <w:r>
        <w:rPr>
          <w:sz w:val="20"/>
          <w:szCs w:val="20"/>
        </w:rPr>
        <w:tab/>
        <w:t>PC</w:t>
      </w:r>
      <w:r w:rsidR="00F0245F">
        <w:rPr>
          <w:sz w:val="20"/>
          <w:szCs w:val="20"/>
        </w:rPr>
        <w:t>,</w:t>
      </w:r>
      <w:r>
        <w:rPr>
          <w:sz w:val="20"/>
          <w:szCs w:val="20"/>
        </w:rPr>
        <w:t xml:space="preserve"> </w:t>
      </w:r>
      <w:r w:rsidR="00F0245F">
        <w:rPr>
          <w:sz w:val="20"/>
          <w:szCs w:val="20"/>
        </w:rPr>
        <w:t>Xbox One</w:t>
      </w:r>
    </w:p>
    <w:p w:rsidR="00AA1A89" w:rsidRDefault="00AA1A89" w:rsidP="00AA1A89">
      <w:pPr>
        <w:spacing w:after="0" w:line="240" w:lineRule="auto"/>
        <w:ind w:firstLine="720"/>
        <w:rPr>
          <w:sz w:val="20"/>
          <w:szCs w:val="20"/>
        </w:rPr>
      </w:pPr>
      <w:r w:rsidRPr="00AA1A89">
        <w:rPr>
          <w:b/>
          <w:sz w:val="20"/>
          <w:szCs w:val="20"/>
          <w:u w:val="single"/>
        </w:rPr>
        <w:t>Developer:</w:t>
      </w:r>
      <w:r>
        <w:rPr>
          <w:sz w:val="20"/>
          <w:szCs w:val="20"/>
        </w:rPr>
        <w:tab/>
        <w:t>Green Lava Studios (</w:t>
      </w:r>
      <w:hyperlink r:id="rId8" w:history="1">
        <w:r w:rsidRPr="00A11891">
          <w:rPr>
            <w:rStyle w:val="Hyperlink"/>
            <w:sz w:val="20"/>
            <w:szCs w:val="20"/>
          </w:rPr>
          <w:t>www.greenlavastudios.com</w:t>
        </w:r>
      </w:hyperlink>
      <w:r w:rsidR="00F0245F">
        <w:rPr>
          <w:sz w:val="20"/>
          <w:szCs w:val="20"/>
        </w:rPr>
        <w:t xml:space="preserve">) </w:t>
      </w:r>
      <w:r w:rsidR="00F0245F">
        <w:rPr>
          <w:sz w:val="20"/>
          <w:szCs w:val="20"/>
        </w:rPr>
        <w:tab/>
      </w:r>
      <w:r w:rsidRPr="00AA1A89">
        <w:rPr>
          <w:b/>
          <w:sz w:val="20"/>
          <w:szCs w:val="20"/>
          <w:u w:val="single"/>
        </w:rPr>
        <w:t>Launch:</w:t>
      </w:r>
      <w:r>
        <w:rPr>
          <w:sz w:val="20"/>
          <w:szCs w:val="20"/>
        </w:rPr>
        <w:tab/>
      </w:r>
      <w:r>
        <w:rPr>
          <w:sz w:val="20"/>
          <w:szCs w:val="20"/>
        </w:rPr>
        <w:tab/>
      </w:r>
      <w:r w:rsidR="00110B21">
        <w:rPr>
          <w:sz w:val="20"/>
          <w:szCs w:val="20"/>
        </w:rPr>
        <w:t xml:space="preserve">Late Summer </w:t>
      </w:r>
      <w:r>
        <w:rPr>
          <w:sz w:val="20"/>
          <w:szCs w:val="20"/>
        </w:rPr>
        <w:t>2014</w:t>
      </w:r>
      <w:r w:rsidR="00F0245F">
        <w:rPr>
          <w:sz w:val="20"/>
          <w:szCs w:val="20"/>
        </w:rPr>
        <w:t xml:space="preserve"> / Q1 ‘15 </w:t>
      </w:r>
    </w:p>
    <w:p w:rsidR="00AA1A89" w:rsidRDefault="00AA1A89" w:rsidP="00AA1A89">
      <w:pPr>
        <w:spacing w:after="0" w:line="240" w:lineRule="auto"/>
        <w:ind w:firstLine="720"/>
        <w:rPr>
          <w:sz w:val="20"/>
          <w:szCs w:val="20"/>
        </w:rPr>
      </w:pPr>
      <w:r w:rsidRPr="00AA1A89">
        <w:rPr>
          <w:b/>
          <w:sz w:val="20"/>
          <w:szCs w:val="20"/>
          <w:u w:val="single"/>
        </w:rPr>
        <w:t>Genre:</w:t>
      </w:r>
      <w:r w:rsidR="00F0245F">
        <w:rPr>
          <w:sz w:val="20"/>
          <w:szCs w:val="20"/>
        </w:rPr>
        <w:t xml:space="preserve"> </w:t>
      </w:r>
      <w:r w:rsidR="00F0245F">
        <w:rPr>
          <w:sz w:val="20"/>
          <w:szCs w:val="20"/>
        </w:rPr>
        <w:tab/>
      </w:r>
      <w:r w:rsidR="00F0245F">
        <w:rPr>
          <w:sz w:val="20"/>
          <w:szCs w:val="20"/>
        </w:rPr>
        <w:tab/>
        <w:t xml:space="preserve">2D </w:t>
      </w:r>
      <w:proofErr w:type="spellStart"/>
      <w:r w:rsidR="00F0245F">
        <w:rPr>
          <w:sz w:val="20"/>
          <w:szCs w:val="20"/>
        </w:rPr>
        <w:t>Platformer</w:t>
      </w:r>
      <w:proofErr w:type="spellEnd"/>
      <w:r w:rsidR="00F0245F">
        <w:rPr>
          <w:sz w:val="20"/>
          <w:szCs w:val="20"/>
        </w:rPr>
        <w:tab/>
      </w:r>
      <w:r w:rsidR="00F0245F">
        <w:rPr>
          <w:sz w:val="20"/>
          <w:szCs w:val="20"/>
        </w:rPr>
        <w:tab/>
      </w:r>
      <w:r w:rsidR="00F0245F">
        <w:rPr>
          <w:sz w:val="20"/>
          <w:szCs w:val="20"/>
        </w:rPr>
        <w:tab/>
      </w:r>
      <w:r w:rsidR="00F0245F">
        <w:rPr>
          <w:sz w:val="20"/>
          <w:szCs w:val="20"/>
        </w:rPr>
        <w:tab/>
      </w:r>
      <w:r w:rsidR="00F0245F">
        <w:rPr>
          <w:sz w:val="20"/>
          <w:szCs w:val="20"/>
        </w:rPr>
        <w:tab/>
      </w:r>
      <w:r w:rsidRPr="00AA1A89">
        <w:rPr>
          <w:b/>
          <w:sz w:val="20"/>
          <w:szCs w:val="20"/>
          <w:u w:val="single"/>
        </w:rPr>
        <w:t>Price:</w:t>
      </w:r>
      <w:r w:rsidR="00F0245F">
        <w:rPr>
          <w:sz w:val="20"/>
          <w:szCs w:val="20"/>
        </w:rPr>
        <w:tab/>
      </w:r>
      <w:r w:rsidR="00F0245F">
        <w:rPr>
          <w:sz w:val="20"/>
          <w:szCs w:val="20"/>
        </w:rPr>
        <w:tab/>
        <w:t>$14.99</w:t>
      </w:r>
      <w:bookmarkStart w:id="0" w:name="_GoBack"/>
      <w:bookmarkEnd w:id="0"/>
    </w:p>
    <w:p w:rsidR="00AA1A89" w:rsidRDefault="00AA1A89" w:rsidP="00A778CB">
      <w:pPr>
        <w:spacing w:after="0" w:line="240" w:lineRule="auto"/>
        <w:rPr>
          <w:sz w:val="20"/>
          <w:szCs w:val="20"/>
        </w:rPr>
      </w:pPr>
    </w:p>
    <w:p w:rsidR="00AA1A89" w:rsidRDefault="00AA1A89" w:rsidP="00A778CB">
      <w:pPr>
        <w:spacing w:after="0" w:line="240" w:lineRule="auto"/>
        <w:rPr>
          <w:noProof/>
          <w:sz w:val="20"/>
          <w:szCs w:val="20"/>
        </w:rPr>
      </w:pPr>
    </w:p>
    <w:p w:rsidR="0067717F" w:rsidRDefault="0067717F" w:rsidP="00A778CB">
      <w:pPr>
        <w:spacing w:after="0" w:line="240" w:lineRule="auto"/>
        <w:rPr>
          <w:sz w:val="20"/>
          <w:szCs w:val="20"/>
        </w:rPr>
      </w:pPr>
      <w:r>
        <w:rPr>
          <w:noProof/>
          <w:sz w:val="20"/>
          <w:szCs w:val="20"/>
        </w:rPr>
        <w:drawing>
          <wp:anchor distT="0" distB="0" distL="114300" distR="114300" simplePos="0" relativeHeight="251660288" behindDoc="1" locked="0" layoutInCell="1" allowOverlap="1" wp14:anchorId="1B5128E1" wp14:editId="139A0F17">
            <wp:simplePos x="0" y="0"/>
            <wp:positionH relativeFrom="column">
              <wp:posOffset>-1</wp:posOffset>
            </wp:positionH>
            <wp:positionV relativeFrom="paragraph">
              <wp:posOffset>4445</wp:posOffset>
            </wp:positionV>
            <wp:extent cx="7038975" cy="61150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nix Rage_icon_watermark_v2.png"/>
                    <pic:cNvPicPr/>
                  </pic:nvPicPr>
                  <pic:blipFill>
                    <a:blip r:embed="rId9">
                      <a:extLst>
                        <a:ext uri="{28A0092B-C50C-407E-A947-70E740481C1C}">
                          <a14:useLocalDpi xmlns:a14="http://schemas.microsoft.com/office/drawing/2010/main" val="0"/>
                        </a:ext>
                      </a:extLst>
                    </a:blip>
                    <a:stretch>
                      <a:fillRect/>
                    </a:stretch>
                  </pic:blipFill>
                  <pic:spPr>
                    <a:xfrm>
                      <a:off x="0" y="0"/>
                      <a:ext cx="7038975" cy="6115050"/>
                    </a:xfrm>
                    <a:prstGeom prst="rect">
                      <a:avLst/>
                    </a:prstGeom>
                  </pic:spPr>
                </pic:pic>
              </a:graphicData>
            </a:graphic>
            <wp14:sizeRelH relativeFrom="page">
              <wp14:pctWidth>0</wp14:pctWidth>
            </wp14:sizeRelH>
            <wp14:sizeRelV relativeFrom="page">
              <wp14:pctHeight>0</wp14:pctHeight>
            </wp14:sizeRelV>
          </wp:anchor>
        </w:drawing>
      </w:r>
    </w:p>
    <w:p w:rsidR="00AA1A89" w:rsidRDefault="00AA1A89" w:rsidP="00A778CB">
      <w:pPr>
        <w:spacing w:after="0" w:line="240" w:lineRule="auto"/>
        <w:rPr>
          <w:sz w:val="20"/>
          <w:szCs w:val="20"/>
        </w:rPr>
      </w:pPr>
    </w:p>
    <w:p w:rsidR="00AA1A89" w:rsidRPr="0067717F" w:rsidRDefault="0067717F" w:rsidP="00A778CB">
      <w:pPr>
        <w:spacing w:after="0" w:line="240" w:lineRule="auto"/>
        <w:rPr>
          <w:b/>
          <w:sz w:val="20"/>
          <w:szCs w:val="20"/>
          <w:u w:val="single"/>
        </w:rPr>
      </w:pPr>
      <w:r w:rsidRPr="0067717F">
        <w:rPr>
          <w:b/>
          <w:sz w:val="20"/>
          <w:szCs w:val="20"/>
          <w:u w:val="single"/>
        </w:rPr>
        <w:t>Game Description</w:t>
      </w:r>
    </w:p>
    <w:p w:rsidR="0067717F" w:rsidRDefault="0067717F" w:rsidP="00A778CB">
      <w:pPr>
        <w:spacing w:after="0" w:line="240" w:lineRule="auto"/>
        <w:rPr>
          <w:sz w:val="20"/>
          <w:szCs w:val="20"/>
        </w:rPr>
      </w:pPr>
    </w:p>
    <w:p w:rsidR="0067717F" w:rsidRDefault="00874190" w:rsidP="00A778CB">
      <w:pPr>
        <w:spacing w:after="0" w:line="240" w:lineRule="auto"/>
        <w:rPr>
          <w:sz w:val="20"/>
          <w:szCs w:val="20"/>
        </w:rPr>
      </w:pPr>
      <w:r>
        <w:rPr>
          <w:sz w:val="20"/>
          <w:szCs w:val="20"/>
        </w:rPr>
        <w:t xml:space="preserve">Do you enjoy a challenge in gaming? Are you a fan of games that reward your prowess and skills while punishing those with less talented thumbs? Do you like cookies? If you answered yes to any of these questions, then </w:t>
      </w:r>
      <w:proofErr w:type="spellStart"/>
      <w:r w:rsidRPr="00874190">
        <w:rPr>
          <w:b/>
          <w:i/>
          <w:sz w:val="20"/>
          <w:szCs w:val="20"/>
        </w:rPr>
        <w:t>Fenix</w:t>
      </w:r>
      <w:proofErr w:type="spellEnd"/>
      <w:r w:rsidRPr="00874190">
        <w:rPr>
          <w:b/>
          <w:i/>
          <w:sz w:val="20"/>
          <w:szCs w:val="20"/>
        </w:rPr>
        <w:t xml:space="preserve"> Rage</w:t>
      </w:r>
      <w:r>
        <w:rPr>
          <w:sz w:val="20"/>
          <w:szCs w:val="20"/>
        </w:rPr>
        <w:t xml:space="preserve"> may be just the thing for you and your discerning videogame palate.</w:t>
      </w:r>
    </w:p>
    <w:p w:rsidR="00874190" w:rsidRDefault="00874190" w:rsidP="00A778CB">
      <w:pPr>
        <w:spacing w:after="0" w:line="240" w:lineRule="auto"/>
        <w:rPr>
          <w:sz w:val="20"/>
          <w:szCs w:val="20"/>
        </w:rPr>
      </w:pPr>
    </w:p>
    <w:p w:rsidR="00874190" w:rsidRDefault="00874190" w:rsidP="00A778CB">
      <w:pPr>
        <w:spacing w:after="0" w:line="240" w:lineRule="auto"/>
        <w:rPr>
          <w:sz w:val="20"/>
          <w:szCs w:val="20"/>
        </w:rPr>
      </w:pPr>
      <w:r>
        <w:rPr>
          <w:sz w:val="20"/>
          <w:szCs w:val="20"/>
        </w:rPr>
        <w:t xml:space="preserve">From Green Lava Studios, </w:t>
      </w:r>
      <w:proofErr w:type="spellStart"/>
      <w:r w:rsidRPr="00874190">
        <w:rPr>
          <w:b/>
          <w:i/>
          <w:sz w:val="20"/>
          <w:szCs w:val="20"/>
        </w:rPr>
        <w:t>Fenix</w:t>
      </w:r>
      <w:proofErr w:type="spellEnd"/>
      <w:r w:rsidRPr="00874190">
        <w:rPr>
          <w:b/>
          <w:i/>
          <w:sz w:val="20"/>
          <w:szCs w:val="20"/>
        </w:rPr>
        <w:t xml:space="preserve"> Rage</w:t>
      </w:r>
      <w:r>
        <w:rPr>
          <w:sz w:val="20"/>
          <w:szCs w:val="20"/>
        </w:rPr>
        <w:t xml:space="preserve"> is an inspired, frenetically-paced, challenging and aggressively addicting 2D </w:t>
      </w:r>
      <w:proofErr w:type="spellStart"/>
      <w:r>
        <w:rPr>
          <w:sz w:val="20"/>
          <w:szCs w:val="20"/>
        </w:rPr>
        <w:t>platformer</w:t>
      </w:r>
      <w:proofErr w:type="spellEnd"/>
      <w:r>
        <w:rPr>
          <w:sz w:val="20"/>
          <w:szCs w:val="20"/>
        </w:rPr>
        <w:t xml:space="preserve"> that will keep your palms sweaty, your thumbs fatigued, and your wits sharp. Gamers take on the role of </w:t>
      </w:r>
      <w:proofErr w:type="spellStart"/>
      <w:r>
        <w:rPr>
          <w:sz w:val="20"/>
          <w:szCs w:val="20"/>
        </w:rPr>
        <w:t>Fenix</w:t>
      </w:r>
      <w:proofErr w:type="spellEnd"/>
      <w:r>
        <w:rPr>
          <w:sz w:val="20"/>
          <w:szCs w:val="20"/>
        </w:rPr>
        <w:t xml:space="preserve">, whose village is decimated by a huge explosion, leaving only two survivors – </w:t>
      </w:r>
      <w:proofErr w:type="spellStart"/>
      <w:r>
        <w:rPr>
          <w:sz w:val="20"/>
          <w:szCs w:val="20"/>
        </w:rPr>
        <w:t>Fenix</w:t>
      </w:r>
      <w:proofErr w:type="spellEnd"/>
      <w:r>
        <w:rPr>
          <w:sz w:val="20"/>
          <w:szCs w:val="20"/>
        </w:rPr>
        <w:t xml:space="preserve"> and </w:t>
      </w:r>
      <w:proofErr w:type="spellStart"/>
      <w:r>
        <w:rPr>
          <w:sz w:val="20"/>
          <w:szCs w:val="20"/>
        </w:rPr>
        <w:t>Oktarus</w:t>
      </w:r>
      <w:proofErr w:type="spellEnd"/>
      <w:r>
        <w:rPr>
          <w:sz w:val="20"/>
          <w:szCs w:val="20"/>
        </w:rPr>
        <w:t xml:space="preserve">, a mysterious figure who manages to elude </w:t>
      </w:r>
      <w:proofErr w:type="spellStart"/>
      <w:r>
        <w:rPr>
          <w:sz w:val="20"/>
          <w:szCs w:val="20"/>
        </w:rPr>
        <w:t>Fenix’s</w:t>
      </w:r>
      <w:proofErr w:type="spellEnd"/>
      <w:r>
        <w:rPr>
          <w:sz w:val="20"/>
          <w:szCs w:val="20"/>
        </w:rPr>
        <w:t xml:space="preserve"> best efforts at capture.</w:t>
      </w:r>
    </w:p>
    <w:p w:rsidR="00874190" w:rsidRDefault="00874190" w:rsidP="00A778CB">
      <w:pPr>
        <w:spacing w:after="0" w:line="240" w:lineRule="auto"/>
        <w:rPr>
          <w:sz w:val="20"/>
          <w:szCs w:val="20"/>
        </w:rPr>
      </w:pPr>
    </w:p>
    <w:p w:rsidR="00874190" w:rsidRPr="00874190" w:rsidRDefault="00874190" w:rsidP="00A778CB">
      <w:pPr>
        <w:spacing w:after="0" w:line="240" w:lineRule="auto"/>
        <w:rPr>
          <w:sz w:val="20"/>
          <w:szCs w:val="20"/>
        </w:rPr>
      </w:pPr>
      <w:proofErr w:type="spellStart"/>
      <w:r>
        <w:rPr>
          <w:b/>
          <w:i/>
          <w:sz w:val="20"/>
          <w:szCs w:val="20"/>
        </w:rPr>
        <w:t>Fenix</w:t>
      </w:r>
      <w:proofErr w:type="spellEnd"/>
      <w:r>
        <w:rPr>
          <w:b/>
          <w:i/>
          <w:sz w:val="20"/>
          <w:szCs w:val="20"/>
        </w:rPr>
        <w:t xml:space="preserve"> Rage</w:t>
      </w:r>
      <w:r w:rsidR="00A07420">
        <w:rPr>
          <w:sz w:val="20"/>
          <w:szCs w:val="20"/>
        </w:rPr>
        <w:t xml:space="preserve"> is all about hundreds of lightning-paced levels that will test your ability to jump, </w:t>
      </w:r>
      <w:r w:rsidR="00210B10">
        <w:rPr>
          <w:sz w:val="20"/>
          <w:szCs w:val="20"/>
        </w:rPr>
        <w:t xml:space="preserve">and </w:t>
      </w:r>
      <w:r w:rsidR="00A07420">
        <w:rPr>
          <w:sz w:val="20"/>
          <w:szCs w:val="20"/>
        </w:rPr>
        <w:t>dash your way through</w:t>
      </w:r>
      <w:r w:rsidR="00210B10">
        <w:rPr>
          <w:sz w:val="20"/>
          <w:szCs w:val="20"/>
        </w:rPr>
        <w:t xml:space="preserve"> a maze of dangerous obstacles</w:t>
      </w:r>
      <w:r w:rsidR="00A07420">
        <w:rPr>
          <w:sz w:val="20"/>
          <w:szCs w:val="20"/>
        </w:rPr>
        <w:t xml:space="preserve">, all in an effort to track down the shadowy </w:t>
      </w:r>
      <w:proofErr w:type="spellStart"/>
      <w:r w:rsidR="00A07420">
        <w:rPr>
          <w:sz w:val="20"/>
          <w:szCs w:val="20"/>
        </w:rPr>
        <w:t>Oktarus</w:t>
      </w:r>
      <w:proofErr w:type="spellEnd"/>
      <w:r w:rsidR="00A07420">
        <w:rPr>
          <w:sz w:val="20"/>
          <w:szCs w:val="20"/>
        </w:rPr>
        <w:t xml:space="preserve"> through several worlds…and of course, to collect each level’s cookie! You’ll struggle mightily to achieve the best rankings in the best time with the fewest deaths to rub in your friends’ faces. Loads of different enemies, </w:t>
      </w:r>
      <w:r w:rsidR="00210B10">
        <w:rPr>
          <w:sz w:val="20"/>
          <w:szCs w:val="20"/>
        </w:rPr>
        <w:t xml:space="preserve">slick retro-inspired </w:t>
      </w:r>
      <w:r w:rsidR="00A07420">
        <w:rPr>
          <w:sz w:val="20"/>
          <w:szCs w:val="20"/>
        </w:rPr>
        <w:t xml:space="preserve">music and </w:t>
      </w:r>
      <w:r w:rsidR="00210B10">
        <w:rPr>
          <w:sz w:val="20"/>
          <w:szCs w:val="20"/>
        </w:rPr>
        <w:t xml:space="preserve">fantastic </w:t>
      </w:r>
      <w:r w:rsidR="00A07420">
        <w:rPr>
          <w:sz w:val="20"/>
          <w:szCs w:val="20"/>
        </w:rPr>
        <w:t xml:space="preserve">environments, and the need to master lots of varying </w:t>
      </w:r>
      <w:proofErr w:type="spellStart"/>
      <w:r w:rsidR="00A07420">
        <w:rPr>
          <w:sz w:val="20"/>
          <w:szCs w:val="20"/>
        </w:rPr>
        <w:t>platforming</w:t>
      </w:r>
      <w:proofErr w:type="spellEnd"/>
      <w:r w:rsidR="00A07420">
        <w:rPr>
          <w:sz w:val="20"/>
          <w:szCs w:val="20"/>
        </w:rPr>
        <w:t xml:space="preserve"> tactics awa</w:t>
      </w:r>
      <w:r w:rsidR="00210B10">
        <w:rPr>
          <w:sz w:val="20"/>
          <w:szCs w:val="20"/>
        </w:rPr>
        <w:t>it</w:t>
      </w:r>
      <w:r w:rsidR="00A07420">
        <w:rPr>
          <w:sz w:val="20"/>
          <w:szCs w:val="20"/>
        </w:rPr>
        <w:t xml:space="preserve"> you…are you up for the challenge?</w:t>
      </w:r>
    </w:p>
    <w:p w:rsidR="00874190" w:rsidRDefault="00874190" w:rsidP="00A778CB">
      <w:pPr>
        <w:spacing w:after="0" w:line="240" w:lineRule="auto"/>
        <w:rPr>
          <w:sz w:val="20"/>
          <w:szCs w:val="20"/>
        </w:rPr>
      </w:pPr>
    </w:p>
    <w:p w:rsidR="0067717F" w:rsidRPr="00510E53" w:rsidRDefault="00A07420" w:rsidP="00A778CB">
      <w:pPr>
        <w:spacing w:after="0" w:line="240" w:lineRule="auto"/>
        <w:rPr>
          <w:b/>
          <w:sz w:val="20"/>
          <w:szCs w:val="20"/>
          <w:u w:val="single"/>
        </w:rPr>
      </w:pPr>
      <w:r w:rsidRPr="00510E53">
        <w:rPr>
          <w:b/>
          <w:sz w:val="20"/>
          <w:szCs w:val="20"/>
          <w:u w:val="single"/>
        </w:rPr>
        <w:t>Game Features</w:t>
      </w:r>
    </w:p>
    <w:p w:rsidR="00A07420" w:rsidRDefault="00A07420" w:rsidP="00A778CB">
      <w:pPr>
        <w:spacing w:after="0" w:line="240" w:lineRule="auto"/>
        <w:rPr>
          <w:sz w:val="20"/>
          <w:szCs w:val="20"/>
        </w:rPr>
      </w:pPr>
    </w:p>
    <w:p w:rsidR="00A07420" w:rsidRDefault="00510E53" w:rsidP="00A07420">
      <w:pPr>
        <w:pStyle w:val="ListParagraph"/>
        <w:numPr>
          <w:ilvl w:val="0"/>
          <w:numId w:val="1"/>
        </w:numPr>
        <w:spacing w:after="0" w:line="240" w:lineRule="auto"/>
        <w:rPr>
          <w:sz w:val="20"/>
          <w:szCs w:val="20"/>
        </w:rPr>
      </w:pPr>
      <w:r>
        <w:rPr>
          <w:sz w:val="20"/>
          <w:szCs w:val="20"/>
        </w:rPr>
        <w:t>Nine</w:t>
      </w:r>
      <w:r w:rsidR="00A07420">
        <w:rPr>
          <w:sz w:val="20"/>
          <w:szCs w:val="20"/>
        </w:rPr>
        <w:t xml:space="preserve"> varied and vastly unique worlds to traverse and conquer, each with dozens of increasingly difficult levels</w:t>
      </w:r>
    </w:p>
    <w:p w:rsidR="00A07420" w:rsidRDefault="00510E53" w:rsidP="00A07420">
      <w:pPr>
        <w:pStyle w:val="ListParagraph"/>
        <w:numPr>
          <w:ilvl w:val="0"/>
          <w:numId w:val="1"/>
        </w:numPr>
        <w:spacing w:after="0" w:line="240" w:lineRule="auto"/>
        <w:rPr>
          <w:sz w:val="20"/>
          <w:szCs w:val="20"/>
        </w:rPr>
      </w:pPr>
      <w:r>
        <w:rPr>
          <w:sz w:val="20"/>
          <w:szCs w:val="20"/>
        </w:rPr>
        <w:t>Over 2</w:t>
      </w:r>
      <w:r w:rsidR="00A07420">
        <w:rPr>
          <w:sz w:val="20"/>
          <w:szCs w:val="20"/>
        </w:rPr>
        <w:t xml:space="preserve">00 total </w:t>
      </w:r>
      <w:r>
        <w:rPr>
          <w:sz w:val="20"/>
          <w:szCs w:val="20"/>
        </w:rPr>
        <w:t>levels, each with varying enemies and obstacles to overcome, as well as a cookie to collect</w:t>
      </w:r>
    </w:p>
    <w:p w:rsidR="00510E53" w:rsidRDefault="00510E53" w:rsidP="00A07420">
      <w:pPr>
        <w:pStyle w:val="ListParagraph"/>
        <w:numPr>
          <w:ilvl w:val="0"/>
          <w:numId w:val="1"/>
        </w:numPr>
        <w:spacing w:after="0" w:line="240" w:lineRule="auto"/>
        <w:rPr>
          <w:sz w:val="20"/>
          <w:szCs w:val="20"/>
        </w:rPr>
      </w:pPr>
      <w:r>
        <w:rPr>
          <w:sz w:val="20"/>
          <w:szCs w:val="20"/>
        </w:rPr>
        <w:t>Rapid-fire gameplay style means no downtime between attempts and deaths (and you WILL die…a lot)</w:t>
      </w:r>
    </w:p>
    <w:p w:rsidR="00510E53" w:rsidRDefault="00510E53" w:rsidP="00A07420">
      <w:pPr>
        <w:pStyle w:val="ListParagraph"/>
        <w:numPr>
          <w:ilvl w:val="0"/>
          <w:numId w:val="1"/>
        </w:numPr>
        <w:spacing w:after="0" w:line="240" w:lineRule="auto"/>
        <w:rPr>
          <w:sz w:val="20"/>
          <w:szCs w:val="20"/>
        </w:rPr>
      </w:pPr>
      <w:r>
        <w:rPr>
          <w:sz w:val="20"/>
          <w:szCs w:val="20"/>
        </w:rPr>
        <w:t xml:space="preserve">Addictive nature of play that demands your absolute BEST </w:t>
      </w:r>
      <w:proofErr w:type="spellStart"/>
      <w:r>
        <w:rPr>
          <w:sz w:val="20"/>
          <w:szCs w:val="20"/>
        </w:rPr>
        <w:t>platforming</w:t>
      </w:r>
      <w:proofErr w:type="spellEnd"/>
      <w:r>
        <w:rPr>
          <w:sz w:val="20"/>
          <w:szCs w:val="20"/>
        </w:rPr>
        <w:t xml:space="preserve"> skills to achieve the best ratings per level</w:t>
      </w:r>
    </w:p>
    <w:p w:rsidR="00510E53" w:rsidRDefault="00510E53" w:rsidP="00A07420">
      <w:pPr>
        <w:pStyle w:val="ListParagraph"/>
        <w:numPr>
          <w:ilvl w:val="0"/>
          <w:numId w:val="1"/>
        </w:numPr>
        <w:spacing w:after="0" w:line="240" w:lineRule="auto"/>
        <w:rPr>
          <w:sz w:val="20"/>
          <w:szCs w:val="20"/>
        </w:rPr>
      </w:pPr>
      <w:r>
        <w:rPr>
          <w:sz w:val="20"/>
          <w:szCs w:val="20"/>
        </w:rPr>
        <w:t xml:space="preserve">Stylized 2D art style compliments the </w:t>
      </w:r>
      <w:r w:rsidR="002E48CC">
        <w:rPr>
          <w:sz w:val="20"/>
          <w:szCs w:val="20"/>
        </w:rPr>
        <w:t>original electronic soundtrack that varies with each world</w:t>
      </w:r>
    </w:p>
    <w:p w:rsidR="002E48CC" w:rsidRDefault="002E48CC" w:rsidP="002E48CC">
      <w:pPr>
        <w:spacing w:after="0" w:line="240" w:lineRule="auto"/>
        <w:rPr>
          <w:sz w:val="20"/>
          <w:szCs w:val="20"/>
        </w:rPr>
      </w:pPr>
    </w:p>
    <w:p w:rsidR="002E48CC" w:rsidRPr="002E48CC" w:rsidRDefault="002E48CC" w:rsidP="002E48CC">
      <w:pPr>
        <w:spacing w:after="0" w:line="240" w:lineRule="auto"/>
        <w:rPr>
          <w:b/>
          <w:sz w:val="20"/>
          <w:szCs w:val="20"/>
          <w:u w:val="single"/>
        </w:rPr>
      </w:pPr>
      <w:r w:rsidRPr="002E48CC">
        <w:rPr>
          <w:b/>
          <w:sz w:val="20"/>
          <w:szCs w:val="20"/>
          <w:u w:val="single"/>
        </w:rPr>
        <w:t>About Green Lava Studios</w:t>
      </w:r>
    </w:p>
    <w:p w:rsidR="002E48CC" w:rsidRDefault="002E48CC" w:rsidP="002E48CC">
      <w:pPr>
        <w:spacing w:after="0" w:line="240" w:lineRule="auto"/>
        <w:rPr>
          <w:sz w:val="20"/>
          <w:szCs w:val="20"/>
        </w:rPr>
      </w:pPr>
    </w:p>
    <w:p w:rsidR="002E48CC" w:rsidRDefault="002E48CC" w:rsidP="002E48CC">
      <w:pPr>
        <w:spacing w:after="0" w:line="240" w:lineRule="auto"/>
        <w:rPr>
          <w:sz w:val="20"/>
          <w:szCs w:val="20"/>
        </w:rPr>
      </w:pPr>
      <w:r w:rsidRPr="002E48CC">
        <w:rPr>
          <w:sz w:val="20"/>
          <w:szCs w:val="20"/>
        </w:rPr>
        <w:t>Green Lava Studios</w:t>
      </w:r>
      <w:r>
        <w:rPr>
          <w:sz w:val="20"/>
          <w:szCs w:val="20"/>
        </w:rPr>
        <w:t xml:space="preserve"> prides itself on combining technology, new gameplay experiences, inventive storytelling, and meaningful messages into completely unique and compelling interactive entertainment. Hailing from lovely Costa Rica, Green Lava Studios consists of an experienced four-year team whose mission is to create fun, memorable, and captivating games for the whole world to enjoy. With several successful titles already under its belt (including “Bonfire Trail”, winner of the </w:t>
      </w:r>
      <w:r w:rsidRPr="002E48CC">
        <w:rPr>
          <w:sz w:val="20"/>
          <w:szCs w:val="20"/>
        </w:rPr>
        <w:t xml:space="preserve">“Square </w:t>
      </w:r>
      <w:proofErr w:type="spellStart"/>
      <w:r w:rsidRPr="002E48CC">
        <w:rPr>
          <w:sz w:val="20"/>
          <w:szCs w:val="20"/>
        </w:rPr>
        <w:t>Enix</w:t>
      </w:r>
      <w:proofErr w:type="spellEnd"/>
      <w:r w:rsidRPr="002E48CC">
        <w:rPr>
          <w:sz w:val="20"/>
          <w:szCs w:val="20"/>
        </w:rPr>
        <w:t xml:space="preserve"> Latin America Game Contest Finalist Award (3rd Place)” </w:t>
      </w:r>
      <w:r>
        <w:rPr>
          <w:sz w:val="20"/>
          <w:szCs w:val="20"/>
        </w:rPr>
        <w:t>in 2012), Green Lava is one of the brightest young independent developers in South America.</w:t>
      </w:r>
    </w:p>
    <w:p w:rsidR="002E48CC" w:rsidRDefault="002E48CC" w:rsidP="002E48CC">
      <w:pPr>
        <w:spacing w:after="0" w:line="240" w:lineRule="auto"/>
        <w:rPr>
          <w:sz w:val="20"/>
          <w:szCs w:val="20"/>
        </w:rPr>
      </w:pPr>
    </w:p>
    <w:p w:rsidR="002E48CC" w:rsidRPr="002E48CC" w:rsidRDefault="002E48CC" w:rsidP="002E48CC">
      <w:pPr>
        <w:spacing w:after="0" w:line="240" w:lineRule="auto"/>
        <w:rPr>
          <w:b/>
          <w:sz w:val="20"/>
          <w:szCs w:val="20"/>
          <w:u w:val="single"/>
        </w:rPr>
      </w:pPr>
      <w:r w:rsidRPr="002E48CC">
        <w:rPr>
          <w:b/>
          <w:sz w:val="20"/>
          <w:szCs w:val="20"/>
          <w:u w:val="single"/>
        </w:rPr>
        <w:t>Similar Titles</w:t>
      </w:r>
    </w:p>
    <w:p w:rsidR="002E48CC" w:rsidRDefault="002E48CC" w:rsidP="002E48CC">
      <w:pPr>
        <w:spacing w:after="0" w:line="240" w:lineRule="auto"/>
        <w:rPr>
          <w:sz w:val="20"/>
          <w:szCs w:val="20"/>
        </w:rPr>
      </w:pPr>
    </w:p>
    <w:p w:rsidR="002E48CC" w:rsidRPr="00F95473" w:rsidRDefault="002E48CC" w:rsidP="002E48CC">
      <w:pPr>
        <w:spacing w:after="0" w:line="240" w:lineRule="auto"/>
        <w:rPr>
          <w:i/>
          <w:sz w:val="20"/>
          <w:szCs w:val="20"/>
        </w:rPr>
      </w:pPr>
      <w:r w:rsidRPr="00F95473">
        <w:rPr>
          <w:i/>
          <w:sz w:val="20"/>
          <w:szCs w:val="20"/>
        </w:rPr>
        <w:t xml:space="preserve">Super Meat Boy, Sonic the Hedgehog, Cloudberry Kingdom, </w:t>
      </w:r>
      <w:r w:rsidR="00210B10">
        <w:rPr>
          <w:i/>
          <w:sz w:val="20"/>
          <w:szCs w:val="20"/>
        </w:rPr>
        <w:t>n+</w:t>
      </w:r>
      <w:proofErr w:type="gramStart"/>
      <w:r w:rsidR="00210B10">
        <w:rPr>
          <w:i/>
          <w:sz w:val="20"/>
          <w:szCs w:val="20"/>
        </w:rPr>
        <w:t xml:space="preserve">,  </w:t>
      </w:r>
      <w:r w:rsidRPr="00F95473">
        <w:rPr>
          <w:i/>
          <w:sz w:val="20"/>
          <w:szCs w:val="20"/>
        </w:rPr>
        <w:t>Flappy</w:t>
      </w:r>
      <w:proofErr w:type="gramEnd"/>
      <w:r w:rsidRPr="00F95473">
        <w:rPr>
          <w:i/>
          <w:sz w:val="20"/>
          <w:szCs w:val="20"/>
        </w:rPr>
        <w:t xml:space="preserve"> Bird</w:t>
      </w:r>
    </w:p>
    <w:p w:rsidR="00377157" w:rsidRPr="0067717F" w:rsidRDefault="00377157" w:rsidP="00A778CB">
      <w:pPr>
        <w:spacing w:after="0" w:line="240" w:lineRule="auto"/>
        <w:rPr>
          <w:b/>
          <w:sz w:val="32"/>
          <w:szCs w:val="20"/>
        </w:rPr>
      </w:pPr>
    </w:p>
    <w:sectPr w:rsidR="00377157" w:rsidRPr="0067717F" w:rsidSect="00A778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C7613"/>
    <w:multiLevelType w:val="hybridMultilevel"/>
    <w:tmpl w:val="F0BE70C2"/>
    <w:lvl w:ilvl="0" w:tplc="36CEF1C0">
      <w:start w:val="4"/>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157"/>
    <w:rsid w:val="00110B21"/>
    <w:rsid w:val="00210B10"/>
    <w:rsid w:val="00223613"/>
    <w:rsid w:val="002C7B9D"/>
    <w:rsid w:val="002E48CC"/>
    <w:rsid w:val="00377157"/>
    <w:rsid w:val="00510E53"/>
    <w:rsid w:val="005D55CA"/>
    <w:rsid w:val="0067717F"/>
    <w:rsid w:val="00807C96"/>
    <w:rsid w:val="00874190"/>
    <w:rsid w:val="00A07420"/>
    <w:rsid w:val="00A778CB"/>
    <w:rsid w:val="00AA1A89"/>
    <w:rsid w:val="00F0245F"/>
    <w:rsid w:val="00F95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A89"/>
    <w:rPr>
      <w:rFonts w:ascii="Tahoma" w:hAnsi="Tahoma" w:cs="Tahoma"/>
      <w:sz w:val="16"/>
      <w:szCs w:val="16"/>
    </w:rPr>
  </w:style>
  <w:style w:type="character" w:styleId="Hyperlink">
    <w:name w:val="Hyperlink"/>
    <w:basedOn w:val="DefaultParagraphFont"/>
    <w:uiPriority w:val="99"/>
    <w:unhideWhenUsed/>
    <w:rsid w:val="00AA1A89"/>
    <w:rPr>
      <w:color w:val="0563C1" w:themeColor="hyperlink"/>
      <w:u w:val="single"/>
    </w:rPr>
  </w:style>
  <w:style w:type="paragraph" w:styleId="ListParagraph">
    <w:name w:val="List Paragraph"/>
    <w:basedOn w:val="Normal"/>
    <w:uiPriority w:val="34"/>
    <w:qFormat/>
    <w:rsid w:val="00A07420"/>
    <w:pPr>
      <w:ind w:left="720"/>
      <w:contextualSpacing/>
    </w:pPr>
  </w:style>
  <w:style w:type="character" w:styleId="CommentReference">
    <w:name w:val="annotation reference"/>
    <w:basedOn w:val="DefaultParagraphFont"/>
    <w:uiPriority w:val="99"/>
    <w:semiHidden/>
    <w:unhideWhenUsed/>
    <w:rsid w:val="00210B10"/>
    <w:rPr>
      <w:sz w:val="16"/>
      <w:szCs w:val="16"/>
    </w:rPr>
  </w:style>
  <w:style w:type="paragraph" w:styleId="CommentText">
    <w:name w:val="annotation text"/>
    <w:basedOn w:val="Normal"/>
    <w:link w:val="CommentTextChar"/>
    <w:uiPriority w:val="99"/>
    <w:semiHidden/>
    <w:unhideWhenUsed/>
    <w:rsid w:val="00210B10"/>
    <w:pPr>
      <w:spacing w:line="240" w:lineRule="auto"/>
    </w:pPr>
    <w:rPr>
      <w:sz w:val="20"/>
      <w:szCs w:val="20"/>
    </w:rPr>
  </w:style>
  <w:style w:type="character" w:customStyle="1" w:styleId="CommentTextChar">
    <w:name w:val="Comment Text Char"/>
    <w:basedOn w:val="DefaultParagraphFont"/>
    <w:link w:val="CommentText"/>
    <w:uiPriority w:val="99"/>
    <w:semiHidden/>
    <w:rsid w:val="00210B10"/>
    <w:rPr>
      <w:sz w:val="20"/>
      <w:szCs w:val="20"/>
    </w:rPr>
  </w:style>
  <w:style w:type="paragraph" w:styleId="CommentSubject">
    <w:name w:val="annotation subject"/>
    <w:basedOn w:val="CommentText"/>
    <w:next w:val="CommentText"/>
    <w:link w:val="CommentSubjectChar"/>
    <w:uiPriority w:val="99"/>
    <w:semiHidden/>
    <w:unhideWhenUsed/>
    <w:rsid w:val="00210B10"/>
    <w:rPr>
      <w:b/>
      <w:bCs/>
    </w:rPr>
  </w:style>
  <w:style w:type="character" w:customStyle="1" w:styleId="CommentSubjectChar">
    <w:name w:val="Comment Subject Char"/>
    <w:basedOn w:val="CommentTextChar"/>
    <w:link w:val="CommentSubject"/>
    <w:uiPriority w:val="99"/>
    <w:semiHidden/>
    <w:rsid w:val="00210B1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A89"/>
    <w:rPr>
      <w:rFonts w:ascii="Tahoma" w:hAnsi="Tahoma" w:cs="Tahoma"/>
      <w:sz w:val="16"/>
      <w:szCs w:val="16"/>
    </w:rPr>
  </w:style>
  <w:style w:type="character" w:styleId="Hyperlink">
    <w:name w:val="Hyperlink"/>
    <w:basedOn w:val="DefaultParagraphFont"/>
    <w:uiPriority w:val="99"/>
    <w:unhideWhenUsed/>
    <w:rsid w:val="00AA1A89"/>
    <w:rPr>
      <w:color w:val="0563C1" w:themeColor="hyperlink"/>
      <w:u w:val="single"/>
    </w:rPr>
  </w:style>
  <w:style w:type="paragraph" w:styleId="ListParagraph">
    <w:name w:val="List Paragraph"/>
    <w:basedOn w:val="Normal"/>
    <w:uiPriority w:val="34"/>
    <w:qFormat/>
    <w:rsid w:val="00A07420"/>
    <w:pPr>
      <w:ind w:left="720"/>
      <w:contextualSpacing/>
    </w:pPr>
  </w:style>
  <w:style w:type="character" w:styleId="CommentReference">
    <w:name w:val="annotation reference"/>
    <w:basedOn w:val="DefaultParagraphFont"/>
    <w:uiPriority w:val="99"/>
    <w:semiHidden/>
    <w:unhideWhenUsed/>
    <w:rsid w:val="00210B10"/>
    <w:rPr>
      <w:sz w:val="16"/>
      <w:szCs w:val="16"/>
    </w:rPr>
  </w:style>
  <w:style w:type="paragraph" w:styleId="CommentText">
    <w:name w:val="annotation text"/>
    <w:basedOn w:val="Normal"/>
    <w:link w:val="CommentTextChar"/>
    <w:uiPriority w:val="99"/>
    <w:semiHidden/>
    <w:unhideWhenUsed/>
    <w:rsid w:val="00210B10"/>
    <w:pPr>
      <w:spacing w:line="240" w:lineRule="auto"/>
    </w:pPr>
    <w:rPr>
      <w:sz w:val="20"/>
      <w:szCs w:val="20"/>
    </w:rPr>
  </w:style>
  <w:style w:type="character" w:customStyle="1" w:styleId="CommentTextChar">
    <w:name w:val="Comment Text Char"/>
    <w:basedOn w:val="DefaultParagraphFont"/>
    <w:link w:val="CommentText"/>
    <w:uiPriority w:val="99"/>
    <w:semiHidden/>
    <w:rsid w:val="00210B10"/>
    <w:rPr>
      <w:sz w:val="20"/>
      <w:szCs w:val="20"/>
    </w:rPr>
  </w:style>
  <w:style w:type="paragraph" w:styleId="CommentSubject">
    <w:name w:val="annotation subject"/>
    <w:basedOn w:val="CommentText"/>
    <w:next w:val="CommentText"/>
    <w:link w:val="CommentSubjectChar"/>
    <w:uiPriority w:val="99"/>
    <w:semiHidden/>
    <w:unhideWhenUsed/>
    <w:rsid w:val="00210B10"/>
    <w:rPr>
      <w:b/>
      <w:bCs/>
    </w:rPr>
  </w:style>
  <w:style w:type="character" w:customStyle="1" w:styleId="CommentSubjectChar">
    <w:name w:val="Comment Subject Char"/>
    <w:basedOn w:val="CommentTextChar"/>
    <w:link w:val="CommentSubject"/>
    <w:uiPriority w:val="99"/>
    <w:semiHidden/>
    <w:rsid w:val="00210B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lavastudios.com" TargetMode="External"/><Relationship Id="rId3" Type="http://schemas.microsoft.com/office/2007/relationships/stylesWithEffects" Target="stylesWithEffects.xml"/><Relationship Id="rId7" Type="http://schemas.openxmlformats.org/officeDocument/2006/relationships/hyperlink" Target="http://www.fenixra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Whiteheads</dc:creator>
  <cp:lastModifiedBy>Reverb2</cp:lastModifiedBy>
  <cp:revision>2</cp:revision>
  <cp:lastPrinted>2014-04-14T18:41:00Z</cp:lastPrinted>
  <dcterms:created xsi:type="dcterms:W3CDTF">2014-05-15T19:08:00Z</dcterms:created>
  <dcterms:modified xsi:type="dcterms:W3CDTF">2014-05-15T19:08:00Z</dcterms:modified>
</cp:coreProperties>
</file>