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6" w:type="dxa"/>
        <w:tblInd w:w="-1028" w:type="dxa"/>
        <w:tblLook w:val="0000" w:firstRow="0" w:lastRow="0" w:firstColumn="0" w:lastColumn="0" w:noHBand="0" w:noVBand="0"/>
      </w:tblPr>
      <w:tblGrid>
        <w:gridCol w:w="4457"/>
        <w:gridCol w:w="1819"/>
        <w:gridCol w:w="4400"/>
      </w:tblGrid>
      <w:tr w:rsidR="004B4324" w:rsidRPr="005E3EF1" w:rsidTr="000A283F">
        <w:trPr>
          <w:trHeight w:val="810"/>
        </w:trPr>
        <w:tc>
          <w:tcPr>
            <w:tcW w:w="4457" w:type="dxa"/>
          </w:tcPr>
          <w:p w:rsidR="004B4324" w:rsidRPr="005E3EF1" w:rsidRDefault="005A13ED" w:rsidP="000A283F">
            <w:pPr>
              <w:jc w:val="left"/>
              <w:rPr>
                <w:rFonts w:ascii="Abadi MT Condensed Light" w:hAnsi="Abadi MT Condensed Light"/>
                <w:b/>
                <w:bCs/>
                <w:color w:val="3366FF"/>
                <w:spacing w:val="80"/>
                <w:sz w:val="30"/>
              </w:rPr>
            </w:pPr>
            <w:r>
              <w:rPr>
                <w:noProof/>
                <w:lang w:val="en-US"/>
              </w:rPr>
              <w:t xml:space="preserve">  </w:t>
            </w:r>
            <w:r w:rsidR="000A283F">
              <w:rPr>
                <w:rFonts w:ascii="Abadi MT Condensed Light" w:hAnsi="Abadi MT Condensed Light"/>
                <w:b/>
                <w:bCs/>
                <w:noProof/>
                <w:color w:val="3366FF"/>
                <w:spacing w:val="80"/>
                <w:sz w:val="30"/>
                <w:lang w:val="en-US"/>
              </w:rPr>
              <w:drawing>
                <wp:inline distT="0" distB="0" distL="0" distR="0" wp14:anchorId="0A41FAE0" wp14:editId="20420C23">
                  <wp:extent cx="2693324" cy="782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A14gen4logoTEXT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3324" cy="782436"/>
                          </a:xfrm>
                          <a:prstGeom prst="rect">
                            <a:avLst/>
                          </a:prstGeom>
                        </pic:spPr>
                      </pic:pic>
                    </a:graphicData>
                  </a:graphic>
                </wp:inline>
              </w:drawing>
            </w:r>
          </w:p>
        </w:tc>
        <w:tc>
          <w:tcPr>
            <w:tcW w:w="1819" w:type="dxa"/>
            <w:vAlign w:val="center"/>
          </w:tcPr>
          <w:p w:rsidR="004B4324" w:rsidRPr="00081D3F" w:rsidRDefault="004B4324">
            <w:pPr>
              <w:ind w:left="72"/>
              <w:rPr>
                <w:rFonts w:ascii="Arial Narrow" w:hAnsi="Arial Narrow"/>
                <w:b/>
                <w:bCs/>
                <w:color w:val="FF0000"/>
                <w:spacing w:val="100"/>
                <w:sz w:val="28"/>
                <w:szCs w:val="28"/>
              </w:rPr>
            </w:pPr>
          </w:p>
        </w:tc>
        <w:tc>
          <w:tcPr>
            <w:tcW w:w="4400" w:type="dxa"/>
            <w:vAlign w:val="center"/>
          </w:tcPr>
          <w:p w:rsidR="00C6548F" w:rsidRPr="00A10307" w:rsidRDefault="000A283F" w:rsidP="000A283F">
            <w:pPr>
              <w:jc w:val="right"/>
              <w:rPr>
                <w:rFonts w:ascii="Arial Narrow" w:hAnsi="Arial Narrow" w:cs="Tahoma"/>
                <w:b/>
                <w:color w:val="000080"/>
                <w:sz w:val="36"/>
                <w:szCs w:val="36"/>
              </w:rPr>
            </w:pPr>
            <w:r w:rsidRPr="00A10307">
              <w:rPr>
                <w:rFonts w:ascii="Arial Narrow" w:hAnsi="Arial Narrow" w:cs="Tahoma"/>
                <w:b/>
                <w:color w:val="000080"/>
                <w:sz w:val="36"/>
                <w:szCs w:val="36"/>
              </w:rPr>
              <w:t>Xbox One</w:t>
            </w:r>
            <w:r w:rsidR="006B5CFB" w:rsidRPr="00A10307">
              <w:rPr>
                <w:rFonts w:ascii="Arial Narrow" w:hAnsi="Arial Narrow" w:cs="Tahoma"/>
                <w:b/>
                <w:color w:val="000080"/>
                <w:sz w:val="36"/>
                <w:szCs w:val="36"/>
                <w:vertAlign w:val="superscript"/>
              </w:rPr>
              <w:t>®</w:t>
            </w:r>
          </w:p>
          <w:p w:rsidR="009C22F6" w:rsidRPr="00D40496" w:rsidRDefault="009C22F6" w:rsidP="00A10307">
            <w:pPr>
              <w:jc w:val="right"/>
              <w:rPr>
                <w:rFonts w:ascii="Arial Narrow" w:hAnsi="Arial Narrow" w:cs="Tahoma"/>
                <w:b/>
                <w:color w:val="000080"/>
                <w:sz w:val="28"/>
                <w:szCs w:val="28"/>
                <w:vertAlign w:val="superscript"/>
              </w:rPr>
            </w:pPr>
          </w:p>
        </w:tc>
      </w:tr>
    </w:tbl>
    <w:p w:rsidR="00684E91" w:rsidRPr="00641805" w:rsidRDefault="00684E91" w:rsidP="00641805">
      <w:pPr>
        <w:pStyle w:val="Headline"/>
        <w:spacing w:before="120"/>
        <w:jc w:val="left"/>
        <w:rPr>
          <w:rFonts w:ascii="Tahoma" w:hAnsi="Tahoma" w:cs="Tahoma"/>
          <w:i w:val="0"/>
          <w:iCs/>
          <w:sz w:val="28"/>
          <w:szCs w:val="28"/>
        </w:rPr>
        <w:sectPr w:rsidR="00684E91" w:rsidRPr="00641805" w:rsidSect="00684E91">
          <w:type w:val="continuous"/>
          <w:pgSz w:w="12240" w:h="15840"/>
          <w:pgMar w:top="720" w:right="1800" w:bottom="1440" w:left="1800" w:header="720" w:footer="720" w:gutter="0"/>
          <w:cols w:space="720"/>
        </w:sectPr>
      </w:pPr>
    </w:p>
    <w:p w:rsidR="00433BC2" w:rsidRPr="00417E8B" w:rsidRDefault="0056591C" w:rsidP="009E19D8">
      <w:pPr>
        <w:pStyle w:val="Heading4"/>
        <w:rPr>
          <w:rFonts w:ascii="Calibri" w:hAnsi="Calibri"/>
          <w:color w:val="FF0000"/>
          <w:sz w:val="18"/>
          <w:szCs w:val="18"/>
        </w:rPr>
      </w:pPr>
      <w:r w:rsidRPr="00417E8B">
        <w:rPr>
          <w:rFonts w:ascii="Calibri" w:hAnsi="Calibri"/>
          <w:color w:val="FF0000"/>
          <w:sz w:val="18"/>
          <w:szCs w:val="18"/>
        </w:rPr>
        <w:lastRenderedPageBreak/>
        <w:t>Description</w:t>
      </w:r>
      <w:r w:rsidR="00157886" w:rsidRPr="00417E8B">
        <w:rPr>
          <w:rFonts w:ascii="Calibri" w:hAnsi="Calibri"/>
          <w:color w:val="FF0000"/>
          <w:sz w:val="18"/>
          <w:szCs w:val="18"/>
        </w:rPr>
        <w:t xml:space="preserve"> </w:t>
      </w:r>
    </w:p>
    <w:p w:rsidR="00070B7C" w:rsidRDefault="00070B7C" w:rsidP="00070B7C">
      <w:pPr>
        <w:rPr>
          <w:rFonts w:ascii="Calibri" w:hAnsi="Calibri"/>
          <w:iCs/>
          <w:sz w:val="18"/>
          <w:szCs w:val="18"/>
          <w:lang w:val="en-US"/>
        </w:rPr>
      </w:pPr>
      <w:r w:rsidRPr="00C044E0">
        <w:rPr>
          <w:rFonts w:ascii="Calibri" w:hAnsi="Calibri"/>
          <w:iCs/>
          <w:sz w:val="18"/>
          <w:szCs w:val="18"/>
          <w:lang w:val="en-US"/>
        </w:rPr>
        <w:t xml:space="preserve">Fuelled by EA SPORTS IGNITE, </w:t>
      </w:r>
      <w:r w:rsidRPr="003F2C82">
        <w:rPr>
          <w:rFonts w:ascii="Calibri" w:hAnsi="Calibri"/>
          <w:i/>
          <w:iCs/>
          <w:sz w:val="18"/>
          <w:szCs w:val="18"/>
          <w:lang w:val="en-US"/>
        </w:rPr>
        <w:t>FIFA 14</w:t>
      </w:r>
      <w:r>
        <w:rPr>
          <w:rFonts w:ascii="Calibri" w:hAnsi="Calibri"/>
          <w:iCs/>
          <w:sz w:val="18"/>
          <w:szCs w:val="18"/>
          <w:lang w:val="en-US"/>
        </w:rPr>
        <w:t xml:space="preserve"> will feel</w:t>
      </w:r>
      <w:r w:rsidRPr="00C044E0">
        <w:rPr>
          <w:rFonts w:ascii="Calibri" w:hAnsi="Calibri"/>
          <w:iCs/>
          <w:sz w:val="18"/>
          <w:szCs w:val="18"/>
          <w:lang w:val="en-US"/>
        </w:rPr>
        <w:t xml:space="preserve"> alive with players who think, move, </w:t>
      </w:r>
      <w:r w:rsidRPr="003F2C82">
        <w:rPr>
          <w:rFonts w:ascii="Calibri" w:hAnsi="Calibri"/>
          <w:iCs/>
          <w:sz w:val="18"/>
          <w:szCs w:val="18"/>
          <w:lang w:val="en-US"/>
        </w:rPr>
        <w:t xml:space="preserve">and behave like world-class </w:t>
      </w:r>
      <w:r>
        <w:rPr>
          <w:rFonts w:ascii="Calibri" w:hAnsi="Calibri"/>
          <w:iCs/>
          <w:sz w:val="18"/>
          <w:szCs w:val="18"/>
          <w:lang w:val="en-US"/>
        </w:rPr>
        <w:t>player</w:t>
      </w:r>
      <w:r w:rsidRPr="003F2C82">
        <w:rPr>
          <w:rFonts w:ascii="Calibri" w:hAnsi="Calibri"/>
          <w:iCs/>
          <w:sz w:val="18"/>
          <w:szCs w:val="18"/>
          <w:lang w:val="en-US"/>
        </w:rPr>
        <w:t>s, and dyna</w:t>
      </w:r>
      <w:r>
        <w:rPr>
          <w:rFonts w:ascii="Calibri" w:hAnsi="Calibri"/>
          <w:iCs/>
          <w:sz w:val="18"/>
          <w:szCs w:val="18"/>
          <w:lang w:val="en-US"/>
        </w:rPr>
        <w:t xml:space="preserve">mic living stadiums. </w:t>
      </w:r>
      <w:r w:rsidRPr="003F2C82">
        <w:rPr>
          <w:rFonts w:ascii="Calibri" w:hAnsi="Calibri"/>
          <w:iCs/>
          <w:sz w:val="18"/>
          <w:szCs w:val="18"/>
          <w:lang w:val="en-US"/>
        </w:rPr>
        <w:t>Players have four times the decision making ability and feel alive with human-like reactions, anticipation, and instincts.</w:t>
      </w:r>
      <w:r>
        <w:rPr>
          <w:rFonts w:ascii="Calibri" w:hAnsi="Calibri"/>
          <w:iCs/>
          <w:sz w:val="18"/>
          <w:szCs w:val="18"/>
          <w:lang w:val="en-US"/>
        </w:rPr>
        <w:t xml:space="preserve"> </w:t>
      </w:r>
      <w:r w:rsidRPr="00C03D01">
        <w:rPr>
          <w:rFonts w:ascii="Calibri" w:hAnsi="Calibri"/>
          <w:iCs/>
          <w:sz w:val="18"/>
          <w:szCs w:val="18"/>
          <w:lang w:val="en-US"/>
        </w:rPr>
        <w:t>With 10 times more animation depth and detail</w:t>
      </w:r>
      <w:r>
        <w:rPr>
          <w:rFonts w:ascii="Calibri" w:hAnsi="Calibri"/>
          <w:iCs/>
          <w:sz w:val="18"/>
          <w:szCs w:val="18"/>
          <w:lang w:val="en-US"/>
        </w:rPr>
        <w:t xml:space="preserve"> than previous consoles</w:t>
      </w:r>
      <w:r w:rsidRPr="00C03D01">
        <w:rPr>
          <w:rFonts w:ascii="Calibri" w:hAnsi="Calibri"/>
          <w:iCs/>
          <w:sz w:val="18"/>
          <w:szCs w:val="18"/>
          <w:lang w:val="en-US"/>
        </w:rPr>
        <w:t xml:space="preserve">, </w:t>
      </w:r>
      <w:r w:rsidRPr="003F2C82">
        <w:rPr>
          <w:rFonts w:ascii="Calibri" w:hAnsi="Calibri"/>
          <w:i/>
          <w:iCs/>
          <w:sz w:val="18"/>
          <w:szCs w:val="18"/>
          <w:lang w:val="en-US"/>
        </w:rPr>
        <w:t>FIFA 14</w:t>
      </w:r>
      <w:r w:rsidRPr="00C03D01">
        <w:rPr>
          <w:rFonts w:ascii="Calibri" w:hAnsi="Calibri"/>
          <w:iCs/>
          <w:sz w:val="18"/>
          <w:szCs w:val="18"/>
          <w:lang w:val="en-US"/>
        </w:rPr>
        <w:t xml:space="preserve"> delivers the dynamic movements and biomechanics of the world’s best </w:t>
      </w:r>
      <w:r>
        <w:rPr>
          <w:rFonts w:ascii="Calibri" w:hAnsi="Calibri"/>
          <w:iCs/>
          <w:sz w:val="18"/>
          <w:szCs w:val="18"/>
          <w:lang w:val="en-US"/>
        </w:rPr>
        <w:t>athlete</w:t>
      </w:r>
      <w:r w:rsidRPr="00C03D01">
        <w:rPr>
          <w:rFonts w:ascii="Calibri" w:hAnsi="Calibri"/>
          <w:iCs/>
          <w:sz w:val="18"/>
          <w:szCs w:val="18"/>
          <w:lang w:val="en-US"/>
        </w:rPr>
        <w:t>s. Players are agile and athletic as they plant, pivot and cut, and explode out of e</w:t>
      </w:r>
      <w:r>
        <w:rPr>
          <w:rFonts w:ascii="Calibri" w:hAnsi="Calibri"/>
          <w:iCs/>
          <w:sz w:val="18"/>
          <w:szCs w:val="18"/>
          <w:lang w:val="en-US"/>
        </w:rPr>
        <w:t>ach step</w:t>
      </w:r>
      <w:r w:rsidRPr="00C03D01">
        <w:rPr>
          <w:rFonts w:ascii="Calibri" w:hAnsi="Calibri"/>
          <w:iCs/>
          <w:sz w:val="18"/>
          <w:szCs w:val="18"/>
          <w:lang w:val="en-US"/>
        </w:rPr>
        <w:t xml:space="preserve">. The increased fidelity has a game-changing effect on gameplay.  Plus, </w:t>
      </w:r>
      <w:r>
        <w:rPr>
          <w:rFonts w:ascii="Calibri" w:hAnsi="Calibri"/>
          <w:iCs/>
          <w:sz w:val="18"/>
          <w:szCs w:val="18"/>
          <w:lang w:val="en-US"/>
        </w:rPr>
        <w:t>f</w:t>
      </w:r>
      <w:r w:rsidRPr="003F2C82">
        <w:rPr>
          <w:rFonts w:ascii="Calibri" w:hAnsi="Calibri"/>
          <w:iCs/>
          <w:sz w:val="18"/>
          <w:szCs w:val="18"/>
          <w:lang w:val="en-US"/>
        </w:rPr>
        <w:t xml:space="preserve">or the first time ever, fans will feel the </w:t>
      </w:r>
      <w:r>
        <w:rPr>
          <w:rFonts w:ascii="Calibri" w:hAnsi="Calibri"/>
          <w:iCs/>
          <w:sz w:val="18"/>
          <w:szCs w:val="18"/>
          <w:lang w:val="en-US"/>
        </w:rPr>
        <w:t>electricity of a living stadium</w:t>
      </w:r>
      <w:r w:rsidRPr="003F2C82">
        <w:rPr>
          <w:rFonts w:ascii="Calibri" w:hAnsi="Calibri"/>
          <w:iCs/>
          <w:sz w:val="18"/>
          <w:szCs w:val="18"/>
          <w:lang w:val="en-US"/>
        </w:rPr>
        <w:t xml:space="preserve"> as the emotions of new 3D crowds rise and fall around the stories on the pitch.</w:t>
      </w:r>
      <w:r>
        <w:rPr>
          <w:rFonts w:ascii="Calibri" w:hAnsi="Calibri"/>
          <w:iCs/>
          <w:sz w:val="18"/>
          <w:szCs w:val="18"/>
          <w:lang w:val="en-US"/>
        </w:rPr>
        <w:t xml:space="preserve"> </w:t>
      </w:r>
      <w:r>
        <w:rPr>
          <w:rFonts w:asciiTheme="minorHAnsi" w:hAnsiTheme="minorHAnsi" w:cstheme="minorHAnsi"/>
          <w:sz w:val="18"/>
          <w:szCs w:val="18"/>
        </w:rPr>
        <w:t xml:space="preserve">Craft your FIFA Ultimate Team </w:t>
      </w:r>
      <w:r w:rsidRPr="00EA59D5">
        <w:rPr>
          <w:rFonts w:asciiTheme="minorHAnsi" w:hAnsiTheme="minorHAnsi" w:cstheme="minorHAnsi"/>
          <w:sz w:val="18"/>
          <w:szCs w:val="18"/>
        </w:rPr>
        <w:t xml:space="preserve">with </w:t>
      </w:r>
      <w:r>
        <w:rPr>
          <w:rFonts w:asciiTheme="minorHAnsi" w:hAnsiTheme="minorHAnsi" w:cstheme="minorHAnsi"/>
          <w:sz w:val="18"/>
          <w:szCs w:val="18"/>
        </w:rPr>
        <w:t xml:space="preserve">a mix of </w:t>
      </w:r>
      <w:r w:rsidRPr="00EA59D5">
        <w:rPr>
          <w:rFonts w:asciiTheme="minorHAnsi" w:hAnsiTheme="minorHAnsi" w:cstheme="minorHAnsi"/>
          <w:sz w:val="18"/>
          <w:szCs w:val="18"/>
        </w:rPr>
        <w:t>legendary players</w:t>
      </w:r>
      <w:r>
        <w:rPr>
          <w:rFonts w:asciiTheme="minorHAnsi" w:hAnsiTheme="minorHAnsi" w:cstheme="minorHAnsi"/>
          <w:sz w:val="18"/>
          <w:szCs w:val="18"/>
        </w:rPr>
        <w:t>—</w:t>
      </w:r>
      <w:r w:rsidRPr="00E26525">
        <w:rPr>
          <w:rFonts w:asciiTheme="minorHAnsi" w:hAnsiTheme="minorHAnsi" w:cstheme="minorHAnsi"/>
          <w:sz w:val="18"/>
          <w:szCs w:val="18"/>
        </w:rPr>
        <w:t>including Pelé—competing alongside today’s stars</w:t>
      </w:r>
      <w:r w:rsidR="00E13A30">
        <w:rPr>
          <w:rFonts w:asciiTheme="minorHAnsi" w:hAnsiTheme="minorHAnsi" w:cstheme="minorHAnsi"/>
          <w:sz w:val="18"/>
          <w:szCs w:val="18"/>
        </w:rPr>
        <w:t>, only on Xbox.</w:t>
      </w:r>
      <w:bookmarkStart w:id="0" w:name="_GoBack"/>
      <w:bookmarkEnd w:id="0"/>
    </w:p>
    <w:p w:rsidR="00ED35FE" w:rsidRPr="005802F0" w:rsidRDefault="00ED35FE" w:rsidP="00A43414">
      <w:pPr>
        <w:rPr>
          <w:rFonts w:ascii="Calibri" w:hAnsi="Calibri"/>
          <w:iCs/>
          <w:sz w:val="18"/>
          <w:szCs w:val="18"/>
          <w:lang w:val="en-US"/>
        </w:rPr>
      </w:pPr>
    </w:p>
    <w:p w:rsidR="00E00BCF" w:rsidRPr="00417E8B" w:rsidRDefault="00E00BCF" w:rsidP="00E00BCF">
      <w:pPr>
        <w:pStyle w:val="Heading4"/>
        <w:rPr>
          <w:rFonts w:ascii="Calibri" w:hAnsi="Calibri"/>
          <w:color w:val="FF0000"/>
          <w:sz w:val="18"/>
          <w:szCs w:val="18"/>
        </w:rPr>
      </w:pPr>
      <w:r w:rsidRPr="00417E8B">
        <w:rPr>
          <w:rFonts w:ascii="Calibri" w:hAnsi="Calibri"/>
          <w:color w:val="FF0000"/>
          <w:sz w:val="18"/>
          <w:szCs w:val="18"/>
        </w:rPr>
        <w:t>Key Features</w:t>
      </w:r>
    </w:p>
    <w:p w:rsidR="00C03D01" w:rsidRPr="00C03D01" w:rsidRDefault="00C03D01" w:rsidP="00C03D01">
      <w:pPr>
        <w:pStyle w:val="ListBullet"/>
        <w:rPr>
          <w:rFonts w:asciiTheme="minorHAnsi" w:hAnsiTheme="minorHAnsi" w:cstheme="minorHAnsi"/>
          <w:iCs/>
        </w:rPr>
      </w:pPr>
      <w:bookmarkStart w:id="1" w:name="OLE_LINK4"/>
      <w:r w:rsidRPr="00C03D01">
        <w:rPr>
          <w:rFonts w:asciiTheme="minorHAnsi" w:hAnsiTheme="minorHAnsi" w:cstheme="minorHAnsi"/>
          <w:b/>
          <w:iCs/>
        </w:rPr>
        <w:t>EA SPORTS IGNITE</w:t>
      </w:r>
      <w:r>
        <w:rPr>
          <w:rFonts w:asciiTheme="minorHAnsi" w:hAnsiTheme="minorHAnsi" w:cstheme="minorHAnsi"/>
          <w:iCs/>
        </w:rPr>
        <w:t xml:space="preserve">—Ignite </w:t>
      </w:r>
      <w:r w:rsidRPr="00C03D01">
        <w:rPr>
          <w:rFonts w:asciiTheme="minorHAnsi" w:hAnsiTheme="minorHAnsi" w:cstheme="minorHAnsi"/>
          <w:iCs/>
        </w:rPr>
        <w:t xml:space="preserve">blends new technology with the best rendering, run-time physics, animation, intelligence, locomotion, and online systems from across EA into one powerful, new engine. </w:t>
      </w:r>
      <w:r>
        <w:rPr>
          <w:rFonts w:asciiTheme="minorHAnsi" w:hAnsiTheme="minorHAnsi" w:cstheme="minorHAnsi"/>
          <w:iCs/>
        </w:rPr>
        <w:t>A</w:t>
      </w:r>
      <w:r w:rsidRPr="00C03D01">
        <w:rPr>
          <w:rFonts w:ascii="Calibri" w:hAnsi="Calibri"/>
          <w:iCs/>
        </w:rPr>
        <w:t>thletes possess human-like intelligence for advanced decision-making, players have true athletic</w:t>
      </w:r>
      <w:r w:rsidR="001D744B">
        <w:rPr>
          <w:rFonts w:ascii="Calibri" w:hAnsi="Calibri"/>
          <w:iCs/>
        </w:rPr>
        <w:t xml:space="preserve"> motion, and living worlds </w:t>
      </w:r>
      <w:r w:rsidRPr="00C03D01">
        <w:rPr>
          <w:rFonts w:ascii="Calibri" w:hAnsi="Calibri"/>
          <w:iCs/>
        </w:rPr>
        <w:t>make the game experience as rich and dynamic as real-world stadiums.</w:t>
      </w:r>
    </w:p>
    <w:p w:rsidR="00C03D01" w:rsidRPr="00C044E0" w:rsidRDefault="00C03D01" w:rsidP="00C044E0">
      <w:pPr>
        <w:pStyle w:val="ListBullet"/>
        <w:rPr>
          <w:rFonts w:asciiTheme="minorHAnsi" w:hAnsiTheme="minorHAnsi" w:cstheme="minorHAnsi"/>
        </w:rPr>
      </w:pPr>
      <w:r w:rsidRPr="00C044E0">
        <w:rPr>
          <w:rFonts w:asciiTheme="minorHAnsi" w:hAnsiTheme="minorHAnsi" w:cstheme="minorHAnsi"/>
          <w:b/>
        </w:rPr>
        <w:t>Pro Instincts</w:t>
      </w:r>
      <w:r w:rsidRPr="00C044E0">
        <w:rPr>
          <w:rFonts w:asciiTheme="minorHAnsi" w:hAnsiTheme="minorHAnsi" w:cstheme="minorHAnsi"/>
        </w:rPr>
        <w:t>—</w:t>
      </w:r>
      <w:r w:rsidR="00C61470" w:rsidRPr="00C044E0">
        <w:rPr>
          <w:rFonts w:asciiTheme="minorHAnsi" w:hAnsiTheme="minorHAnsi" w:cstheme="minorHAnsi"/>
        </w:rPr>
        <w:t xml:space="preserve"> </w:t>
      </w:r>
      <w:r w:rsidR="00C044E0" w:rsidRPr="00C044E0">
        <w:rPr>
          <w:rFonts w:asciiTheme="minorHAnsi" w:hAnsiTheme="minorHAnsi" w:cstheme="minorHAnsi"/>
        </w:rPr>
        <w:t xml:space="preserve">Players </w:t>
      </w:r>
      <w:r w:rsidR="00C044E0">
        <w:rPr>
          <w:rFonts w:asciiTheme="minorHAnsi" w:hAnsiTheme="minorHAnsi" w:cstheme="minorHAnsi"/>
        </w:rPr>
        <w:t>will</w:t>
      </w:r>
      <w:r w:rsidR="00C044E0" w:rsidRPr="00C044E0">
        <w:rPr>
          <w:rFonts w:asciiTheme="minorHAnsi" w:hAnsiTheme="minorHAnsi" w:cstheme="minorHAnsi"/>
        </w:rPr>
        <w:t xml:space="preserve"> make intelligent decisions with human-like reaction times</w:t>
      </w:r>
      <w:r w:rsidR="00C044E0">
        <w:rPr>
          <w:rFonts w:asciiTheme="minorHAnsi" w:hAnsiTheme="minorHAnsi" w:cstheme="minorHAnsi"/>
        </w:rPr>
        <w:t>, moving</w:t>
      </w:r>
      <w:r w:rsidR="00C044E0" w:rsidRPr="00C044E0">
        <w:rPr>
          <w:rFonts w:asciiTheme="minorHAnsi" w:hAnsiTheme="minorHAnsi" w:cstheme="minorHAnsi"/>
        </w:rPr>
        <w:t xml:space="preserve"> instinctively </w:t>
      </w:r>
      <w:r w:rsidR="00C044E0">
        <w:rPr>
          <w:rFonts w:asciiTheme="minorHAnsi" w:hAnsiTheme="minorHAnsi" w:cstheme="minorHAnsi"/>
        </w:rPr>
        <w:t xml:space="preserve">around the pitch </w:t>
      </w:r>
      <w:r w:rsidR="00C044E0" w:rsidRPr="00C044E0">
        <w:rPr>
          <w:rFonts w:asciiTheme="minorHAnsi" w:hAnsiTheme="minorHAnsi" w:cstheme="minorHAnsi"/>
        </w:rPr>
        <w:t xml:space="preserve">like world class footballers. Players will anticipate moves to seal off opponents and intercept passes, skip over tackles and out-stretched legs to avoid collisions, and slow opponents by hooking or holding an arm.  </w:t>
      </w:r>
    </w:p>
    <w:p w:rsidR="008D6E53" w:rsidRPr="00D34431" w:rsidRDefault="008D6E53" w:rsidP="00D34431">
      <w:pPr>
        <w:pStyle w:val="ListBullet"/>
        <w:rPr>
          <w:rFonts w:asciiTheme="minorHAnsi" w:hAnsiTheme="minorHAnsi" w:cstheme="minorHAnsi"/>
          <w:iCs/>
        </w:rPr>
      </w:pPr>
      <w:r w:rsidRPr="00D34431">
        <w:rPr>
          <w:rFonts w:asciiTheme="minorHAnsi" w:hAnsiTheme="minorHAnsi" w:cstheme="minorHAnsi"/>
          <w:b/>
        </w:rPr>
        <w:t>Precision Movement</w:t>
      </w:r>
      <w:r w:rsidRPr="00D34431">
        <w:rPr>
          <w:rFonts w:asciiTheme="minorHAnsi" w:hAnsiTheme="minorHAnsi" w:cstheme="minorHAnsi"/>
        </w:rPr>
        <w:t>—</w:t>
      </w:r>
      <w:r w:rsidR="00C03D01" w:rsidRPr="00D34431">
        <w:rPr>
          <w:rFonts w:asciiTheme="minorHAnsi" w:hAnsiTheme="minorHAnsi" w:cstheme="minorHAnsi"/>
        </w:rPr>
        <w:t xml:space="preserve"> </w:t>
      </w:r>
      <w:proofErr w:type="gramStart"/>
      <w:r w:rsidR="00D34431" w:rsidRPr="00D34431">
        <w:rPr>
          <w:rFonts w:asciiTheme="minorHAnsi" w:hAnsiTheme="minorHAnsi" w:cstheme="minorHAnsi"/>
        </w:rPr>
        <w:t>With</w:t>
      </w:r>
      <w:proofErr w:type="gramEnd"/>
      <w:r w:rsidR="00D34431" w:rsidRPr="00D34431">
        <w:rPr>
          <w:rFonts w:asciiTheme="minorHAnsi" w:hAnsiTheme="minorHAnsi" w:cstheme="minorHAnsi"/>
        </w:rPr>
        <w:t xml:space="preserve"> 10 times more animation depth and detail, EA SPORTS IGNITE </w:t>
      </w:r>
      <w:r w:rsidR="00D34431">
        <w:rPr>
          <w:rFonts w:asciiTheme="minorHAnsi" w:hAnsiTheme="minorHAnsi" w:cstheme="minorHAnsi"/>
        </w:rPr>
        <w:t xml:space="preserve">delivers </w:t>
      </w:r>
      <w:r w:rsidR="00C03D01" w:rsidRPr="00D34431">
        <w:rPr>
          <w:rFonts w:asciiTheme="minorHAnsi" w:hAnsiTheme="minorHAnsi" w:cstheme="minorHAnsi"/>
        </w:rPr>
        <w:t xml:space="preserve">the dynamic movements and biomechanics of the world’s best </w:t>
      </w:r>
      <w:r w:rsidR="00070B7C">
        <w:rPr>
          <w:rFonts w:asciiTheme="minorHAnsi" w:hAnsiTheme="minorHAnsi" w:cstheme="minorHAnsi"/>
        </w:rPr>
        <w:t>athletes</w:t>
      </w:r>
      <w:r w:rsidR="00C03D01" w:rsidRPr="00D34431">
        <w:rPr>
          <w:rFonts w:asciiTheme="minorHAnsi" w:hAnsiTheme="minorHAnsi" w:cstheme="minorHAnsi"/>
        </w:rPr>
        <w:t xml:space="preserve">. Every step counts as players now plant, pivot and cut, change direction and shift their momentum with the agility and explosiveness of elite athletes. Player acceleration and deceleration is more realistic with a game-changing effect on gameplay.  Players feel more grounded, agile and </w:t>
      </w:r>
      <w:r w:rsidR="00D34431">
        <w:rPr>
          <w:rFonts w:asciiTheme="minorHAnsi" w:hAnsiTheme="minorHAnsi" w:cstheme="minorHAnsi"/>
        </w:rPr>
        <w:t>explosive</w:t>
      </w:r>
      <w:r w:rsidR="00C03D01" w:rsidRPr="00D34431">
        <w:rPr>
          <w:rFonts w:asciiTheme="minorHAnsi" w:hAnsiTheme="minorHAnsi" w:cstheme="minorHAnsi"/>
        </w:rPr>
        <w:t xml:space="preserve">, and manage their momentum with distinct foot plants and push-offs.  </w:t>
      </w:r>
    </w:p>
    <w:p w:rsidR="00C03D01" w:rsidRDefault="002B7AEF" w:rsidP="00C044E0">
      <w:pPr>
        <w:pStyle w:val="ListBullet"/>
        <w:rPr>
          <w:rFonts w:asciiTheme="minorHAnsi" w:hAnsiTheme="minorHAnsi" w:cstheme="minorHAnsi"/>
          <w:iCs/>
        </w:rPr>
      </w:pPr>
      <w:r>
        <w:rPr>
          <w:rFonts w:asciiTheme="minorHAnsi" w:hAnsiTheme="minorHAnsi" w:cstheme="minorHAnsi"/>
          <w:b/>
          <w:iCs/>
        </w:rPr>
        <w:t>Elite</w:t>
      </w:r>
      <w:r w:rsidR="001D744B">
        <w:rPr>
          <w:rFonts w:asciiTheme="minorHAnsi" w:hAnsiTheme="minorHAnsi" w:cstheme="minorHAnsi"/>
          <w:b/>
          <w:iCs/>
        </w:rPr>
        <w:t xml:space="preserve"> Technique</w:t>
      </w:r>
      <w:r w:rsidR="00C03D01">
        <w:rPr>
          <w:rFonts w:asciiTheme="minorHAnsi" w:hAnsiTheme="minorHAnsi" w:cstheme="minorHAnsi"/>
          <w:iCs/>
        </w:rPr>
        <w:t>—</w:t>
      </w:r>
      <w:r w:rsidR="00C03D01" w:rsidRPr="00C03D01">
        <w:t xml:space="preserve"> </w:t>
      </w:r>
      <w:r w:rsidR="00C044E0" w:rsidRPr="00C044E0">
        <w:rPr>
          <w:rFonts w:asciiTheme="minorHAnsi" w:hAnsiTheme="minorHAnsi" w:cstheme="minorHAnsi"/>
          <w:iCs/>
        </w:rPr>
        <w:t>Harnessing the pow</w:t>
      </w:r>
      <w:r w:rsidR="00C044E0">
        <w:rPr>
          <w:rFonts w:asciiTheme="minorHAnsi" w:hAnsiTheme="minorHAnsi" w:cstheme="minorHAnsi"/>
          <w:iCs/>
        </w:rPr>
        <w:t>er and memory of the new</w:t>
      </w:r>
      <w:r w:rsidR="00C044E0" w:rsidRPr="00C044E0">
        <w:rPr>
          <w:rFonts w:asciiTheme="minorHAnsi" w:hAnsiTheme="minorHAnsi" w:cstheme="minorHAnsi"/>
          <w:iCs/>
        </w:rPr>
        <w:t xml:space="preserve"> consoles, </w:t>
      </w:r>
      <w:r w:rsidR="00C044E0" w:rsidRPr="001D744B">
        <w:rPr>
          <w:rFonts w:asciiTheme="minorHAnsi" w:hAnsiTheme="minorHAnsi" w:cstheme="minorHAnsi"/>
          <w:i/>
          <w:iCs/>
        </w:rPr>
        <w:t>FIFA 14</w:t>
      </w:r>
      <w:r w:rsidR="00C044E0" w:rsidRPr="00C044E0">
        <w:rPr>
          <w:rFonts w:asciiTheme="minorHAnsi" w:hAnsiTheme="minorHAnsi" w:cstheme="minorHAnsi"/>
          <w:iCs/>
        </w:rPr>
        <w:t xml:space="preserve"> delivers hundreds of never-before-seen new skills and behaviors.  Players have an arsenal of new shot types such as side volleys, defections, power chips and first time screamers, and new passes such as </w:t>
      </w:r>
      <w:r w:rsidR="001D744B">
        <w:rPr>
          <w:rFonts w:asciiTheme="minorHAnsi" w:hAnsiTheme="minorHAnsi" w:cstheme="minorHAnsi"/>
          <w:iCs/>
        </w:rPr>
        <w:t>touch</w:t>
      </w:r>
      <w:r w:rsidR="00C044E0" w:rsidRPr="00C044E0">
        <w:rPr>
          <w:rFonts w:asciiTheme="minorHAnsi" w:hAnsiTheme="minorHAnsi" w:cstheme="minorHAnsi"/>
          <w:iCs/>
        </w:rPr>
        <w:t xml:space="preserve">, over-head, slice and lobs.  New behaviors include trapping the ball in stride at </w:t>
      </w:r>
      <w:r w:rsidR="001D744B">
        <w:rPr>
          <w:rFonts w:asciiTheme="minorHAnsi" w:hAnsiTheme="minorHAnsi" w:cstheme="minorHAnsi"/>
          <w:iCs/>
        </w:rPr>
        <w:t>pace</w:t>
      </w:r>
      <w:r w:rsidR="00C044E0" w:rsidRPr="00C044E0">
        <w:rPr>
          <w:rFonts w:asciiTheme="minorHAnsi" w:hAnsiTheme="minorHAnsi" w:cstheme="minorHAnsi"/>
          <w:iCs/>
        </w:rPr>
        <w:t>, panic turns when defenders are beaten, off-balance shots, missed shot reactions, and more.</w:t>
      </w:r>
    </w:p>
    <w:p w:rsidR="00A10307" w:rsidRPr="00BB7C20" w:rsidRDefault="001D744B" w:rsidP="00BB7C20">
      <w:pPr>
        <w:pStyle w:val="ListBullet"/>
        <w:rPr>
          <w:rFonts w:asciiTheme="minorHAnsi" w:hAnsiTheme="minorHAnsi" w:cstheme="minorHAnsi"/>
          <w:iCs/>
        </w:rPr>
      </w:pPr>
      <w:r>
        <w:rPr>
          <w:rFonts w:asciiTheme="minorHAnsi" w:hAnsiTheme="minorHAnsi" w:cstheme="minorHAnsi"/>
          <w:b/>
          <w:iCs/>
        </w:rPr>
        <w:t xml:space="preserve">Living </w:t>
      </w:r>
      <w:r w:rsidR="00753643">
        <w:rPr>
          <w:rFonts w:asciiTheme="minorHAnsi" w:hAnsiTheme="minorHAnsi" w:cstheme="minorHAnsi"/>
          <w:b/>
          <w:iCs/>
        </w:rPr>
        <w:t>World</w:t>
      </w:r>
      <w:r w:rsidR="00BB7C20">
        <w:rPr>
          <w:rFonts w:asciiTheme="minorHAnsi" w:hAnsiTheme="minorHAnsi" w:cstheme="minorHAnsi"/>
          <w:b/>
          <w:iCs/>
        </w:rPr>
        <w:t>s</w:t>
      </w:r>
      <w:r>
        <w:rPr>
          <w:rFonts w:asciiTheme="minorHAnsi" w:hAnsiTheme="minorHAnsi" w:cstheme="minorHAnsi"/>
          <w:iCs/>
        </w:rPr>
        <w:t>—</w:t>
      </w:r>
      <w:r w:rsidRPr="001D744B">
        <w:t xml:space="preserve"> </w:t>
      </w:r>
      <w:r w:rsidR="00BB7C20">
        <w:rPr>
          <w:rFonts w:ascii="Calibri" w:hAnsi="Calibri"/>
        </w:rPr>
        <w:t>F</w:t>
      </w:r>
      <w:r w:rsidR="00BB7C20" w:rsidRPr="00BB7C20">
        <w:rPr>
          <w:rFonts w:ascii="Calibri" w:hAnsi="Calibri"/>
        </w:rPr>
        <w:t xml:space="preserve">eel the electricity of a living stadium, and experience the majesty of the world’s greatest football theatres. From dramatic broadcast-inspired stadium flyovers to emotional pre-match ceremonies, fans will see and feel the match like never before. </w:t>
      </w:r>
      <w:r w:rsidRPr="00BB7C20">
        <w:rPr>
          <w:rFonts w:asciiTheme="minorHAnsi" w:hAnsiTheme="minorHAnsi" w:cstheme="minorHAnsi"/>
          <w:iCs/>
        </w:rPr>
        <w:t xml:space="preserve">The world inside the stadium feels alive </w:t>
      </w:r>
      <w:r w:rsidR="00BB7C20">
        <w:rPr>
          <w:rFonts w:asciiTheme="minorHAnsi" w:hAnsiTheme="minorHAnsi" w:cstheme="minorHAnsi"/>
          <w:iCs/>
        </w:rPr>
        <w:t>with stunning 3D crowds</w:t>
      </w:r>
      <w:r w:rsidR="007F1C18">
        <w:rPr>
          <w:rFonts w:asciiTheme="minorHAnsi" w:hAnsiTheme="minorHAnsi" w:cstheme="minorHAnsi"/>
          <w:iCs/>
        </w:rPr>
        <w:t xml:space="preserve"> and</w:t>
      </w:r>
      <w:r w:rsidR="00BB7C20">
        <w:rPr>
          <w:rFonts w:asciiTheme="minorHAnsi" w:hAnsiTheme="minorHAnsi" w:cstheme="minorHAnsi"/>
          <w:iCs/>
        </w:rPr>
        <w:t xml:space="preserve"> </w:t>
      </w:r>
      <w:r w:rsidRPr="00BB7C20">
        <w:rPr>
          <w:rFonts w:asciiTheme="minorHAnsi" w:hAnsiTheme="minorHAnsi" w:cstheme="minorHAnsi"/>
          <w:iCs/>
        </w:rPr>
        <w:t xml:space="preserve">dynamic sidelines </w:t>
      </w:r>
      <w:r w:rsidR="007F1C18">
        <w:rPr>
          <w:rFonts w:asciiTheme="minorHAnsi" w:hAnsiTheme="minorHAnsi" w:cstheme="minorHAnsi"/>
          <w:iCs/>
        </w:rPr>
        <w:t xml:space="preserve">that </w:t>
      </w:r>
      <w:r w:rsidRPr="00BB7C20">
        <w:rPr>
          <w:rFonts w:asciiTheme="minorHAnsi" w:hAnsiTheme="minorHAnsi" w:cstheme="minorHAnsi"/>
          <w:iCs/>
        </w:rPr>
        <w:t>impact the experien</w:t>
      </w:r>
      <w:r w:rsidR="00BB7C20">
        <w:rPr>
          <w:rFonts w:asciiTheme="minorHAnsi" w:hAnsiTheme="minorHAnsi" w:cstheme="minorHAnsi"/>
          <w:iCs/>
        </w:rPr>
        <w:t>ce</w:t>
      </w:r>
      <w:r w:rsidR="007F1C18">
        <w:rPr>
          <w:rFonts w:asciiTheme="minorHAnsi" w:hAnsiTheme="minorHAnsi" w:cstheme="minorHAnsi"/>
          <w:iCs/>
        </w:rPr>
        <w:t>.</w:t>
      </w:r>
    </w:p>
    <w:p w:rsidR="00A10307" w:rsidRPr="004346F8" w:rsidRDefault="00A10307" w:rsidP="00A10307">
      <w:pPr>
        <w:pStyle w:val="ListBullet"/>
        <w:rPr>
          <w:rFonts w:asciiTheme="minorHAnsi" w:hAnsiTheme="minorHAnsi" w:cstheme="minorHAnsi"/>
        </w:rPr>
      </w:pPr>
      <w:r>
        <w:rPr>
          <w:rFonts w:asciiTheme="minorHAnsi" w:hAnsiTheme="minorHAnsi" w:cstheme="minorHAnsi"/>
          <w:b/>
        </w:rPr>
        <w:t>Match Flow</w:t>
      </w:r>
      <w:r w:rsidRPr="004346F8">
        <w:rPr>
          <w:rFonts w:asciiTheme="minorHAnsi" w:hAnsiTheme="minorHAnsi" w:cstheme="minorHAnsi"/>
        </w:rPr>
        <w:t>—</w:t>
      </w:r>
      <w:r w:rsidR="00BB7C20" w:rsidRPr="00BB7C20">
        <w:rPr>
          <w:rFonts w:ascii="Calibri" w:hAnsi="Calibri"/>
        </w:rPr>
        <w:t xml:space="preserve">Match Flow will revolutionize the FIFA experience, delivering dynamic and continuous gameplay. </w:t>
      </w:r>
      <w:r w:rsidR="00BB7C20" w:rsidRPr="00BB7C20">
        <w:rPr>
          <w:rFonts w:ascii="Calibri" w:hAnsi="Calibri"/>
        </w:rPr>
        <w:lastRenderedPageBreak/>
        <w:t xml:space="preserve">Players will interact with side-line characters such as ball boys, </w:t>
      </w:r>
      <w:r w:rsidR="00F103B0">
        <w:rPr>
          <w:rFonts w:ascii="Calibri" w:hAnsi="Calibri"/>
        </w:rPr>
        <w:t>so they can</w:t>
      </w:r>
      <w:r w:rsidR="00BB7C20" w:rsidRPr="00BB7C20">
        <w:rPr>
          <w:rFonts w:ascii="Calibri" w:hAnsi="Calibri"/>
        </w:rPr>
        <w:t xml:space="preserve"> get the ball back into play as the clock winds down and the pressure mounts. </w:t>
      </w:r>
      <w:r w:rsidR="00BB7C20">
        <w:rPr>
          <w:rFonts w:ascii="Calibri" w:hAnsi="Calibri"/>
        </w:rPr>
        <w:t>Plus, f</w:t>
      </w:r>
      <w:r w:rsidR="00BB7C20" w:rsidRPr="00BB7C20">
        <w:rPr>
          <w:rFonts w:ascii="Calibri" w:hAnsi="Calibri"/>
        </w:rPr>
        <w:t>ans will witness the build-up and player positioning prior to corners or free kicks</w:t>
      </w:r>
      <w:r w:rsidR="00BB7C20">
        <w:rPr>
          <w:rFonts w:ascii="Calibri" w:hAnsi="Calibri"/>
        </w:rPr>
        <w:t>.</w:t>
      </w:r>
    </w:p>
    <w:p w:rsidR="00A10307" w:rsidRPr="00224C81" w:rsidRDefault="00A10307" w:rsidP="00BB7C20">
      <w:pPr>
        <w:pStyle w:val="ListBullet"/>
        <w:rPr>
          <w:rFonts w:asciiTheme="minorHAnsi" w:hAnsiTheme="minorHAnsi" w:cstheme="minorHAnsi"/>
        </w:rPr>
      </w:pPr>
      <w:r>
        <w:rPr>
          <w:rFonts w:asciiTheme="minorHAnsi" w:hAnsiTheme="minorHAnsi" w:cstheme="minorHAnsi"/>
          <w:b/>
        </w:rPr>
        <w:t>In-Game Director</w:t>
      </w:r>
      <w:r w:rsidRPr="004346F8">
        <w:rPr>
          <w:rFonts w:asciiTheme="minorHAnsi" w:hAnsiTheme="minorHAnsi" w:cstheme="minorHAnsi"/>
        </w:rPr>
        <w:t>—</w:t>
      </w:r>
      <w:r w:rsidR="00BB7C20">
        <w:rPr>
          <w:rFonts w:asciiTheme="minorHAnsi" w:hAnsiTheme="minorHAnsi" w:cstheme="minorHAnsi"/>
        </w:rPr>
        <w:t>Stay</w:t>
      </w:r>
      <w:r w:rsidR="00BB7C20">
        <w:rPr>
          <w:rFonts w:ascii="Calibri" w:hAnsi="Calibri"/>
        </w:rPr>
        <w:t xml:space="preserve"> connected to the action w</w:t>
      </w:r>
      <w:r w:rsidR="00BB7C20" w:rsidRPr="00BB7C20">
        <w:rPr>
          <w:rFonts w:ascii="Calibri" w:hAnsi="Calibri"/>
        </w:rPr>
        <w:t xml:space="preserve">ith 121 different broadcast cameras outside the stadium and </w:t>
      </w:r>
      <w:r w:rsidR="00BB7C20">
        <w:rPr>
          <w:rFonts w:ascii="Calibri" w:hAnsi="Calibri"/>
        </w:rPr>
        <w:t xml:space="preserve">inside </w:t>
      </w:r>
      <w:r w:rsidR="00BB7C20" w:rsidRPr="00BB7C20">
        <w:rPr>
          <w:rFonts w:ascii="Calibri" w:hAnsi="Calibri"/>
        </w:rPr>
        <w:t>positioned around the pitch, each following st</w:t>
      </w:r>
      <w:r w:rsidR="00BB7C20">
        <w:rPr>
          <w:rFonts w:ascii="Calibri" w:hAnsi="Calibri"/>
        </w:rPr>
        <w:t xml:space="preserve">ar players and headline makers. </w:t>
      </w:r>
      <w:r w:rsidR="00EF17D5">
        <w:rPr>
          <w:rFonts w:ascii="Calibri" w:hAnsi="Calibri"/>
        </w:rPr>
        <w:t>Experience</w:t>
      </w:r>
      <w:r w:rsidR="00BB7C20" w:rsidRPr="00BB7C20">
        <w:rPr>
          <w:rFonts w:ascii="Calibri" w:hAnsi="Calibri"/>
        </w:rPr>
        <w:t xml:space="preserve"> stunning new replay angles, compelling storylines, and all the emotion that unfolds within a match…so </w:t>
      </w:r>
      <w:r w:rsidR="00BB7C20">
        <w:rPr>
          <w:rFonts w:ascii="Calibri" w:hAnsi="Calibri"/>
        </w:rPr>
        <w:t>matches</w:t>
      </w:r>
      <w:r w:rsidR="00BB7C20" w:rsidRPr="00BB7C20">
        <w:rPr>
          <w:rFonts w:ascii="Calibri" w:hAnsi="Calibri"/>
        </w:rPr>
        <w:t xml:space="preserve"> look and feel alive.</w:t>
      </w:r>
    </w:p>
    <w:p w:rsidR="00224C81" w:rsidRPr="00224C81" w:rsidRDefault="00224C81" w:rsidP="00224C81">
      <w:pPr>
        <w:pStyle w:val="ListBullet"/>
        <w:rPr>
          <w:rFonts w:asciiTheme="minorHAnsi" w:hAnsiTheme="minorHAnsi" w:cstheme="minorHAnsi"/>
        </w:rPr>
      </w:pPr>
      <w:r>
        <w:rPr>
          <w:rFonts w:asciiTheme="minorHAnsi" w:hAnsiTheme="minorHAnsi" w:cstheme="minorHAnsi"/>
          <w:b/>
        </w:rPr>
        <w:t>In-Air Play</w:t>
      </w:r>
      <w:r w:rsidRPr="004346F8">
        <w:rPr>
          <w:rFonts w:asciiTheme="minorHAnsi" w:hAnsiTheme="minorHAnsi" w:cstheme="minorHAnsi"/>
        </w:rPr>
        <w:t>—</w:t>
      </w:r>
      <w:proofErr w:type="gramStart"/>
      <w:r>
        <w:rPr>
          <w:rFonts w:asciiTheme="minorHAnsi" w:hAnsiTheme="minorHAnsi" w:cstheme="minorHAnsi"/>
        </w:rPr>
        <w:t>For</w:t>
      </w:r>
      <w:proofErr w:type="gramEnd"/>
      <w:r>
        <w:rPr>
          <w:rFonts w:asciiTheme="minorHAnsi" w:hAnsiTheme="minorHAnsi" w:cstheme="minorHAnsi"/>
        </w:rPr>
        <w:t xml:space="preserve"> the first time ever, </w:t>
      </w:r>
      <w:r w:rsidRPr="00224C81">
        <w:rPr>
          <w:rFonts w:asciiTheme="minorHAnsi" w:hAnsiTheme="minorHAnsi" w:cstheme="minorHAnsi"/>
        </w:rPr>
        <w:t>multiple players can contest a ball in the air simultaneously.</w:t>
      </w:r>
      <w:r>
        <w:rPr>
          <w:rFonts w:asciiTheme="minorHAnsi" w:hAnsiTheme="minorHAnsi" w:cstheme="minorHAnsi"/>
        </w:rPr>
        <w:t xml:space="preserve"> Timing, decision-making and the</w:t>
      </w:r>
      <w:r w:rsidRPr="00224C81">
        <w:rPr>
          <w:rFonts w:asciiTheme="minorHAnsi" w:hAnsiTheme="minorHAnsi" w:cstheme="minorHAnsi"/>
        </w:rPr>
        <w:t xml:space="preserve"> right touch </w:t>
      </w:r>
      <w:r>
        <w:rPr>
          <w:rFonts w:asciiTheme="minorHAnsi" w:hAnsiTheme="minorHAnsi" w:cstheme="minorHAnsi"/>
        </w:rPr>
        <w:t>are crucial as players utilize different types of headers</w:t>
      </w:r>
      <w:r w:rsidRPr="00224C81">
        <w:rPr>
          <w:rFonts w:asciiTheme="minorHAnsi" w:hAnsiTheme="minorHAnsi" w:cstheme="minorHAnsi"/>
        </w:rPr>
        <w:t xml:space="preserve">– power, finesse, glancing, downward— </w:t>
      </w:r>
      <w:r>
        <w:rPr>
          <w:rFonts w:asciiTheme="minorHAnsi" w:hAnsiTheme="minorHAnsi" w:cstheme="minorHAnsi"/>
        </w:rPr>
        <w:t>to find</w:t>
      </w:r>
      <w:r w:rsidRPr="00224C81">
        <w:rPr>
          <w:rFonts w:asciiTheme="minorHAnsi" w:hAnsiTheme="minorHAnsi" w:cstheme="minorHAnsi"/>
        </w:rPr>
        <w:t xml:space="preserve"> </w:t>
      </w:r>
      <w:r>
        <w:rPr>
          <w:rFonts w:asciiTheme="minorHAnsi" w:hAnsiTheme="minorHAnsi" w:cstheme="minorHAnsi"/>
        </w:rPr>
        <w:t>the back of the net.</w:t>
      </w:r>
    </w:p>
    <w:p w:rsidR="00E00BCF" w:rsidRPr="004346F8" w:rsidRDefault="00F34518" w:rsidP="00DF0BA5">
      <w:pPr>
        <w:pStyle w:val="ListBullet"/>
        <w:rPr>
          <w:rFonts w:asciiTheme="minorHAnsi" w:hAnsiTheme="minorHAnsi" w:cstheme="minorHAnsi"/>
        </w:rPr>
      </w:pPr>
      <w:r w:rsidRPr="004346F8">
        <w:rPr>
          <w:rFonts w:asciiTheme="minorHAnsi" w:hAnsiTheme="minorHAnsi" w:cstheme="minorHAnsi"/>
          <w:b/>
        </w:rPr>
        <w:t>Pure Shot</w:t>
      </w:r>
      <w:r w:rsidR="00E00BCF" w:rsidRPr="004346F8">
        <w:rPr>
          <w:rFonts w:asciiTheme="minorHAnsi" w:hAnsiTheme="minorHAnsi" w:cstheme="minorHAnsi"/>
        </w:rPr>
        <w:t>—</w:t>
      </w:r>
      <w:r w:rsidR="00DF0BA5" w:rsidRPr="00DF0BA5">
        <w:rPr>
          <w:rFonts w:asciiTheme="minorHAnsi" w:hAnsiTheme="minorHAnsi" w:cstheme="minorHAnsi"/>
        </w:rPr>
        <w:t>Players have the intelligence to adjust their stride and approach angle to find the best position for hitting the back of the net. Well-hit balls feel satisfying and goals are rewarding.  As well as quality strikes, players can now shoot while off balance or rushed.</w:t>
      </w:r>
    </w:p>
    <w:p w:rsidR="00E00BCF" w:rsidRPr="004346F8" w:rsidRDefault="00F34518" w:rsidP="00DF0BA5">
      <w:pPr>
        <w:pStyle w:val="ListBullet"/>
        <w:rPr>
          <w:rFonts w:asciiTheme="minorHAnsi" w:hAnsiTheme="minorHAnsi" w:cstheme="minorHAnsi"/>
          <w:iCs/>
          <w:lang w:bidi="en-US"/>
        </w:rPr>
      </w:pPr>
      <w:r w:rsidRPr="004346F8">
        <w:rPr>
          <w:rFonts w:asciiTheme="minorHAnsi" w:hAnsiTheme="minorHAnsi" w:cstheme="minorHAnsi"/>
          <w:b/>
        </w:rPr>
        <w:t>Real Ball Physics</w:t>
      </w:r>
      <w:r w:rsidR="00E00BCF" w:rsidRPr="004346F8">
        <w:rPr>
          <w:rFonts w:asciiTheme="minorHAnsi" w:hAnsiTheme="minorHAnsi" w:cstheme="minorHAnsi"/>
        </w:rPr>
        <w:t>—</w:t>
      </w:r>
      <w:r w:rsidRPr="004346F8">
        <w:rPr>
          <w:rFonts w:asciiTheme="minorHAnsi" w:hAnsiTheme="minorHAnsi" w:cstheme="minorHAnsi"/>
        </w:rPr>
        <w:t xml:space="preserve"> </w:t>
      </w:r>
      <w:r w:rsidR="00DF0BA5" w:rsidRPr="00DF0BA5">
        <w:rPr>
          <w:rFonts w:asciiTheme="minorHAnsi" w:hAnsiTheme="minorHAnsi" w:cstheme="minorHAnsi"/>
        </w:rPr>
        <w:t>Strike the ball with more force and finesse. Realistic ball physics now determines the trajectories of balls in game, enabling players to strike the ball with force from distance, drill low rising shots with accuracy, and b</w:t>
      </w:r>
      <w:r w:rsidR="00070B7C">
        <w:rPr>
          <w:rFonts w:asciiTheme="minorHAnsi" w:hAnsiTheme="minorHAnsi" w:cstheme="minorHAnsi"/>
        </w:rPr>
        <w:t>last dipping or swerving shots.</w:t>
      </w:r>
    </w:p>
    <w:p w:rsidR="00F34518" w:rsidRPr="00A84795" w:rsidRDefault="00F34518" w:rsidP="00B1278C">
      <w:pPr>
        <w:pStyle w:val="ListBullet"/>
        <w:numPr>
          <w:ilvl w:val="0"/>
          <w:numId w:val="16"/>
        </w:numPr>
        <w:rPr>
          <w:rFonts w:asciiTheme="minorHAnsi" w:hAnsiTheme="minorHAnsi" w:cstheme="minorHAnsi"/>
          <w:iCs/>
        </w:rPr>
      </w:pPr>
      <w:r w:rsidRPr="004346F8">
        <w:rPr>
          <w:rFonts w:asciiTheme="minorHAnsi" w:hAnsiTheme="minorHAnsi" w:cstheme="minorHAnsi"/>
          <w:b/>
        </w:rPr>
        <w:t xml:space="preserve">Protect </w:t>
      </w:r>
      <w:proofErr w:type="gramStart"/>
      <w:r w:rsidRPr="004346F8">
        <w:rPr>
          <w:rFonts w:asciiTheme="minorHAnsi" w:hAnsiTheme="minorHAnsi" w:cstheme="minorHAnsi"/>
          <w:b/>
        </w:rPr>
        <w:t>The</w:t>
      </w:r>
      <w:proofErr w:type="gramEnd"/>
      <w:r w:rsidRPr="004346F8">
        <w:rPr>
          <w:rFonts w:asciiTheme="minorHAnsi" w:hAnsiTheme="minorHAnsi" w:cstheme="minorHAnsi"/>
          <w:b/>
        </w:rPr>
        <w:t xml:space="preserve"> Ball</w:t>
      </w:r>
      <w:r w:rsidR="00E00BCF" w:rsidRPr="004346F8">
        <w:rPr>
          <w:rFonts w:asciiTheme="minorHAnsi" w:hAnsiTheme="minorHAnsi" w:cstheme="minorHAnsi"/>
        </w:rPr>
        <w:t xml:space="preserve">— </w:t>
      </w:r>
      <w:r w:rsidR="00B1278C" w:rsidRPr="00B1278C">
        <w:rPr>
          <w:rFonts w:asciiTheme="minorHAnsi" w:hAnsiTheme="minorHAnsi" w:cstheme="minorHAnsi"/>
        </w:rPr>
        <w:t>Dominate midfield and dictate the tempo</w:t>
      </w:r>
      <w:r w:rsidR="00B1278C">
        <w:rPr>
          <w:rFonts w:asciiTheme="minorHAnsi" w:hAnsiTheme="minorHAnsi" w:cstheme="minorHAnsi"/>
        </w:rPr>
        <w:t xml:space="preserve">. </w:t>
      </w:r>
      <w:r w:rsidR="00B1278C" w:rsidRPr="00B1278C">
        <w:rPr>
          <w:rFonts w:asciiTheme="minorHAnsi" w:hAnsiTheme="minorHAnsi" w:cstheme="minorHAnsi"/>
        </w:rPr>
        <w:t>Fend-off and block defenders from the ball while dribbling at any speed. Protect the ball from opponents to control play through midfield an</w:t>
      </w:r>
      <w:r w:rsidR="00B1278C">
        <w:rPr>
          <w:rFonts w:asciiTheme="minorHAnsi" w:hAnsiTheme="minorHAnsi" w:cstheme="minorHAnsi"/>
        </w:rPr>
        <w:t>d dictate the pace of the match</w:t>
      </w:r>
      <w:r w:rsidR="00B1278C" w:rsidRPr="00B1278C">
        <w:rPr>
          <w:rFonts w:asciiTheme="minorHAnsi" w:hAnsiTheme="minorHAnsi" w:cstheme="minorHAnsi"/>
        </w:rPr>
        <w:t>.  Plus, out-muscle opponents for position before receiving the ball, then turn defenders to carve out opportunities.</w:t>
      </w:r>
    </w:p>
    <w:p w:rsidR="00070B7C" w:rsidRDefault="00070B7C" w:rsidP="00070B7C">
      <w:pPr>
        <w:pStyle w:val="ListBullet"/>
        <w:numPr>
          <w:ilvl w:val="0"/>
          <w:numId w:val="16"/>
        </w:numPr>
        <w:rPr>
          <w:rFonts w:ascii="Calibri" w:hAnsi="Calibri"/>
        </w:rPr>
      </w:pPr>
      <w:r>
        <w:rPr>
          <w:rFonts w:ascii="Calibri" w:hAnsi="Calibri"/>
          <w:b/>
        </w:rPr>
        <w:t>FIFA Ultimate Team</w:t>
      </w:r>
      <w:r>
        <w:rPr>
          <w:rFonts w:ascii="Calibri" w:hAnsi="Calibri"/>
        </w:rPr>
        <w:t>—</w:t>
      </w:r>
      <w:r w:rsidRPr="0078756D">
        <w:rPr>
          <w:rFonts w:ascii="Calibri" w:hAnsi="Calibri"/>
        </w:rPr>
        <w:t xml:space="preserve">Create your own unique squad to play your style of </w:t>
      </w:r>
      <w:r>
        <w:rPr>
          <w:rFonts w:ascii="Calibri" w:hAnsi="Calibri"/>
        </w:rPr>
        <w:t>soccer</w:t>
      </w:r>
      <w:r w:rsidRPr="0078756D">
        <w:rPr>
          <w:rFonts w:ascii="Calibri" w:hAnsi="Calibri"/>
        </w:rPr>
        <w:t xml:space="preserve">.  </w:t>
      </w:r>
      <w:r>
        <w:rPr>
          <w:rFonts w:ascii="Calibri" w:hAnsi="Calibri"/>
        </w:rPr>
        <w:t xml:space="preserve">Ultimate customization </w:t>
      </w:r>
      <w:r w:rsidRPr="005F6FCB">
        <w:rPr>
          <w:rFonts w:ascii="Calibri" w:hAnsi="Calibri"/>
        </w:rPr>
        <w:t>is possible with all</w:t>
      </w:r>
      <w:r>
        <w:rPr>
          <w:rFonts w:ascii="Calibri" w:hAnsi="Calibri"/>
        </w:rPr>
        <w:t xml:space="preserve">-new Chemistry Styles that </w:t>
      </w:r>
      <w:r w:rsidRPr="005F6FCB">
        <w:rPr>
          <w:rFonts w:ascii="Calibri" w:hAnsi="Calibri"/>
        </w:rPr>
        <w:t xml:space="preserve">make every player and every team unique. </w:t>
      </w:r>
      <w:r>
        <w:rPr>
          <w:rFonts w:ascii="Calibri" w:hAnsi="Calibri"/>
        </w:rPr>
        <w:t>C</w:t>
      </w:r>
      <w:r w:rsidRPr="005F6FCB">
        <w:rPr>
          <w:rFonts w:ascii="Calibri" w:hAnsi="Calibri"/>
        </w:rPr>
        <w:t xml:space="preserve">hemistry influences a team’s performance so building ideal chemistry within a squad enables a team to perform at its best. Each Chemistry Style has a unique effect on the way a player performs by enhancing different player attributes. </w:t>
      </w:r>
      <w:r>
        <w:rPr>
          <w:rFonts w:ascii="Calibri" w:hAnsi="Calibri"/>
        </w:rPr>
        <w:t xml:space="preserve">Different styles </w:t>
      </w:r>
      <w:r w:rsidRPr="005F6FCB">
        <w:rPr>
          <w:rFonts w:ascii="Calibri" w:hAnsi="Calibri"/>
        </w:rPr>
        <w:t xml:space="preserve">can be applied </w:t>
      </w:r>
      <w:r>
        <w:rPr>
          <w:rFonts w:ascii="Calibri" w:hAnsi="Calibri"/>
        </w:rPr>
        <w:t>at every position</w:t>
      </w:r>
      <w:r w:rsidRPr="005F6FCB">
        <w:rPr>
          <w:rFonts w:ascii="Calibri" w:hAnsi="Calibri"/>
        </w:rPr>
        <w:t xml:space="preserve">. </w:t>
      </w:r>
      <w:r>
        <w:rPr>
          <w:rFonts w:ascii="Calibri" w:hAnsi="Calibri"/>
        </w:rPr>
        <w:t xml:space="preserve">Plus, test your </w:t>
      </w:r>
      <w:r w:rsidRPr="005F6FCB">
        <w:rPr>
          <w:rFonts w:ascii="Calibri" w:hAnsi="Calibri"/>
        </w:rPr>
        <w:t>talents in the popul</w:t>
      </w:r>
      <w:r>
        <w:rPr>
          <w:rFonts w:ascii="Calibri" w:hAnsi="Calibri"/>
        </w:rPr>
        <w:t xml:space="preserve">ar Seasons mode—now expanded to 10 divisions— or in </w:t>
      </w:r>
      <w:r w:rsidRPr="005F6FCB">
        <w:rPr>
          <w:rFonts w:ascii="Calibri" w:hAnsi="Calibri"/>
        </w:rPr>
        <w:t xml:space="preserve">online single games and tournaments. </w:t>
      </w:r>
    </w:p>
    <w:p w:rsidR="00A10307" w:rsidRPr="00E26525" w:rsidRDefault="00A10307" w:rsidP="00A10307">
      <w:pPr>
        <w:pStyle w:val="ListParagraph"/>
        <w:numPr>
          <w:ilvl w:val="0"/>
          <w:numId w:val="16"/>
        </w:numPr>
        <w:rPr>
          <w:rFonts w:asciiTheme="minorHAnsi" w:hAnsiTheme="minorHAnsi" w:cstheme="minorHAnsi"/>
          <w:sz w:val="18"/>
          <w:szCs w:val="18"/>
          <w:lang w:val="en-US"/>
        </w:rPr>
      </w:pPr>
      <w:r w:rsidRPr="00E26525">
        <w:rPr>
          <w:rFonts w:asciiTheme="minorHAnsi" w:hAnsiTheme="minorHAnsi" w:cstheme="minorHAnsi"/>
          <w:b/>
          <w:sz w:val="18"/>
          <w:szCs w:val="18"/>
        </w:rPr>
        <w:t>FUT Legends</w:t>
      </w:r>
      <w:r w:rsidRPr="00EA59D5">
        <w:rPr>
          <w:rFonts w:asciiTheme="minorHAnsi" w:hAnsiTheme="minorHAnsi" w:cstheme="minorHAnsi"/>
          <w:sz w:val="18"/>
          <w:szCs w:val="18"/>
        </w:rPr>
        <w:t>—</w:t>
      </w:r>
      <w:r>
        <w:rPr>
          <w:rFonts w:asciiTheme="minorHAnsi" w:hAnsiTheme="minorHAnsi" w:cstheme="minorHAnsi"/>
          <w:sz w:val="18"/>
          <w:szCs w:val="18"/>
        </w:rPr>
        <w:t xml:space="preserve">Craft your ultimate dream team </w:t>
      </w:r>
      <w:r w:rsidRPr="00EA59D5">
        <w:rPr>
          <w:rFonts w:asciiTheme="minorHAnsi" w:hAnsiTheme="minorHAnsi" w:cstheme="minorHAnsi"/>
          <w:sz w:val="18"/>
          <w:szCs w:val="18"/>
        </w:rPr>
        <w:t xml:space="preserve">with </w:t>
      </w:r>
      <w:r>
        <w:rPr>
          <w:rFonts w:asciiTheme="minorHAnsi" w:hAnsiTheme="minorHAnsi" w:cstheme="minorHAnsi"/>
          <w:sz w:val="18"/>
          <w:szCs w:val="18"/>
        </w:rPr>
        <w:t xml:space="preserve">a mix of </w:t>
      </w:r>
      <w:r w:rsidRPr="00EA59D5">
        <w:rPr>
          <w:rFonts w:asciiTheme="minorHAnsi" w:hAnsiTheme="minorHAnsi" w:cstheme="minorHAnsi"/>
          <w:sz w:val="18"/>
          <w:szCs w:val="18"/>
        </w:rPr>
        <w:t>legendary players</w:t>
      </w:r>
      <w:r>
        <w:rPr>
          <w:rFonts w:asciiTheme="minorHAnsi" w:hAnsiTheme="minorHAnsi" w:cstheme="minorHAnsi"/>
          <w:sz w:val="18"/>
          <w:szCs w:val="18"/>
        </w:rPr>
        <w:t>—</w:t>
      </w:r>
      <w:r w:rsidRPr="00E26525">
        <w:rPr>
          <w:rFonts w:asciiTheme="minorHAnsi" w:hAnsiTheme="minorHAnsi" w:cstheme="minorHAnsi"/>
          <w:sz w:val="18"/>
          <w:szCs w:val="18"/>
        </w:rPr>
        <w:t>including Pelé—compe</w:t>
      </w:r>
      <w:r w:rsidR="00070B7C">
        <w:rPr>
          <w:rFonts w:asciiTheme="minorHAnsi" w:hAnsiTheme="minorHAnsi" w:cstheme="minorHAnsi"/>
          <w:sz w:val="18"/>
          <w:szCs w:val="18"/>
        </w:rPr>
        <w:t xml:space="preserve">ting alongside today’s </w:t>
      </w:r>
      <w:r w:rsidRPr="00E26525">
        <w:rPr>
          <w:rFonts w:asciiTheme="minorHAnsi" w:hAnsiTheme="minorHAnsi" w:cstheme="minorHAnsi"/>
          <w:sz w:val="18"/>
          <w:szCs w:val="18"/>
        </w:rPr>
        <w:t>stars. Each Legend will have unique attributes that will showcase the skills and flair that made them legendary at the height of their careers, and will be randomly included in Gold Packs</w:t>
      </w:r>
      <w:r>
        <w:rPr>
          <w:rFonts w:asciiTheme="minorHAnsi" w:hAnsiTheme="minorHAnsi" w:cstheme="minorHAnsi"/>
          <w:sz w:val="18"/>
          <w:szCs w:val="18"/>
        </w:rPr>
        <w:t xml:space="preserve"> or available through the Transfer Market </w:t>
      </w:r>
      <w:r w:rsidRPr="00E26525">
        <w:rPr>
          <w:rFonts w:asciiTheme="minorHAnsi" w:hAnsiTheme="minorHAnsi" w:cstheme="minorHAnsi"/>
          <w:sz w:val="18"/>
          <w:szCs w:val="18"/>
        </w:rPr>
        <w:t>beginning with the launch of the Xbox One.</w:t>
      </w:r>
      <w:r w:rsidRPr="00E26525">
        <w:rPr>
          <w:rFonts w:ascii="Arial" w:hAnsi="Arial" w:cs="Arial"/>
          <w:szCs w:val="20"/>
        </w:rPr>
        <w:t xml:space="preserve">  </w:t>
      </w:r>
    </w:p>
    <w:p w:rsidR="00A10307" w:rsidRPr="004346F8" w:rsidRDefault="00A10307" w:rsidP="00A10307">
      <w:pPr>
        <w:pStyle w:val="ListBullet"/>
        <w:numPr>
          <w:ilvl w:val="0"/>
          <w:numId w:val="16"/>
        </w:numPr>
        <w:rPr>
          <w:rFonts w:asciiTheme="minorHAnsi" w:hAnsiTheme="minorHAnsi" w:cstheme="minorHAnsi"/>
        </w:rPr>
      </w:pPr>
      <w:r>
        <w:rPr>
          <w:rFonts w:asciiTheme="minorHAnsi" w:hAnsiTheme="minorHAnsi" w:cstheme="minorHAnsi"/>
          <w:b/>
        </w:rPr>
        <w:t>Co-op Seasons Mode</w:t>
      </w:r>
      <w:r w:rsidRPr="004346F8">
        <w:rPr>
          <w:rFonts w:asciiTheme="minorHAnsi" w:hAnsiTheme="minorHAnsi" w:cstheme="minorHAnsi"/>
        </w:rPr>
        <w:t>–</w:t>
      </w:r>
      <w:r>
        <w:rPr>
          <w:rFonts w:asciiTheme="minorHAnsi" w:hAnsiTheme="minorHAnsi" w:cstheme="minorHAnsi"/>
        </w:rPr>
        <w:t>P</w:t>
      </w:r>
      <w:r w:rsidRPr="00E26525">
        <w:rPr>
          <w:rFonts w:asciiTheme="minorHAnsi" w:hAnsiTheme="minorHAnsi" w:cstheme="minorHAnsi"/>
        </w:rPr>
        <w:t>lay with a friend online against two other online friends anywhere in the world in 2v2 ranked online play, trying to climb up to Division One, win a League Title and achieve greatness together.</w:t>
      </w:r>
    </w:p>
    <w:p w:rsidR="00A10307" w:rsidRPr="00A10307" w:rsidRDefault="00A10307" w:rsidP="00A10307">
      <w:pPr>
        <w:pStyle w:val="ListBullet"/>
        <w:numPr>
          <w:ilvl w:val="0"/>
          <w:numId w:val="16"/>
        </w:numPr>
        <w:rPr>
          <w:rFonts w:asciiTheme="minorHAnsi" w:hAnsiTheme="minorHAnsi" w:cstheme="minorHAnsi"/>
        </w:rPr>
      </w:pPr>
      <w:r>
        <w:rPr>
          <w:rFonts w:asciiTheme="minorHAnsi" w:hAnsiTheme="minorHAnsi" w:cstheme="minorHAnsi"/>
          <w:b/>
        </w:rPr>
        <w:t>Match Day Online</w:t>
      </w:r>
      <w:r w:rsidRPr="004346F8">
        <w:rPr>
          <w:rFonts w:asciiTheme="minorHAnsi" w:hAnsiTheme="minorHAnsi" w:cstheme="minorHAnsi"/>
        </w:rPr>
        <w:t>–</w:t>
      </w:r>
      <w:r w:rsidRPr="00E26525">
        <w:rPr>
          <w:rFonts w:asciiTheme="minorHAnsi" w:hAnsiTheme="minorHAnsi" w:cstheme="minorHAnsi"/>
        </w:rPr>
        <w:t xml:space="preserve">Match Day has been expanded to Seasons and Co-op seasons, completely connecting fans playing online to the football season for the world’s top leagues, with injuries, </w:t>
      </w:r>
      <w:r w:rsidRPr="00E26525">
        <w:rPr>
          <w:rFonts w:asciiTheme="minorHAnsi" w:hAnsiTheme="minorHAnsi" w:cstheme="minorHAnsi"/>
        </w:rPr>
        <w:lastRenderedPageBreak/>
        <w:t>suspensions, and player form changing throughout the season based on real-world events and performances.</w:t>
      </w:r>
    </w:p>
    <w:p w:rsidR="00E00BCF" w:rsidRPr="004346F8" w:rsidRDefault="00E00BCF" w:rsidP="00E00BCF">
      <w:pPr>
        <w:pStyle w:val="ListBullet"/>
        <w:numPr>
          <w:ilvl w:val="0"/>
          <w:numId w:val="16"/>
        </w:numPr>
        <w:rPr>
          <w:rFonts w:asciiTheme="minorHAnsi" w:hAnsiTheme="minorHAnsi" w:cstheme="minorHAnsi"/>
        </w:rPr>
      </w:pPr>
      <w:r w:rsidRPr="004346F8">
        <w:rPr>
          <w:rFonts w:asciiTheme="minorHAnsi" w:hAnsiTheme="minorHAnsi" w:cstheme="minorHAnsi"/>
          <w:b/>
        </w:rPr>
        <w:t>Skill Games</w:t>
      </w:r>
      <w:r w:rsidRPr="004346F8">
        <w:rPr>
          <w:rFonts w:asciiTheme="minorHAnsi" w:hAnsiTheme="minorHAnsi" w:cstheme="minorHAnsi"/>
        </w:rPr>
        <w:t>–</w:t>
      </w:r>
      <w:r w:rsidR="00F34518" w:rsidRPr="004346F8">
        <w:rPr>
          <w:rFonts w:asciiTheme="minorHAnsi" w:hAnsiTheme="minorHAnsi" w:cstheme="minorHAnsi"/>
        </w:rPr>
        <w:t>A competitive practice mode to l</w:t>
      </w:r>
      <w:r w:rsidRPr="004346F8">
        <w:rPr>
          <w:rFonts w:asciiTheme="minorHAnsi" w:hAnsiTheme="minorHAnsi" w:cstheme="minorHAnsi"/>
        </w:rPr>
        <w:t>earn or master the fundamental skills</w:t>
      </w:r>
      <w:r w:rsidR="00F34518" w:rsidRPr="004346F8">
        <w:rPr>
          <w:rFonts w:asciiTheme="minorHAnsi" w:hAnsiTheme="minorHAnsi" w:cstheme="minorHAnsi"/>
        </w:rPr>
        <w:t xml:space="preserve"> necessary to compete at </w:t>
      </w:r>
      <w:r w:rsidR="00F34518" w:rsidRPr="00B1278C">
        <w:rPr>
          <w:rFonts w:asciiTheme="minorHAnsi" w:hAnsiTheme="minorHAnsi" w:cstheme="minorHAnsi"/>
          <w:i/>
        </w:rPr>
        <w:t>FIFA 14</w:t>
      </w:r>
      <w:r w:rsidRPr="004346F8">
        <w:rPr>
          <w:rFonts w:asciiTheme="minorHAnsi" w:hAnsiTheme="minorHAnsi" w:cstheme="minorHAnsi"/>
        </w:rPr>
        <w:t xml:space="preserve">.  Become a better player, faster, no matter what your skill level, competing against yourself or friends in </w:t>
      </w:r>
      <w:r w:rsidR="00F34518" w:rsidRPr="004346F8">
        <w:rPr>
          <w:rFonts w:asciiTheme="minorHAnsi" w:hAnsiTheme="minorHAnsi" w:cstheme="minorHAnsi"/>
        </w:rPr>
        <w:t>all-new</w:t>
      </w:r>
      <w:r w:rsidRPr="004346F8">
        <w:rPr>
          <w:rFonts w:asciiTheme="minorHAnsi" w:hAnsiTheme="minorHAnsi" w:cstheme="minorHAnsi"/>
        </w:rPr>
        <w:t xml:space="preserve"> mini-games. </w:t>
      </w:r>
    </w:p>
    <w:bookmarkEnd w:id="1"/>
    <w:p w:rsidR="00070B7C" w:rsidRDefault="00070B7C" w:rsidP="00070B7C">
      <w:pPr>
        <w:pStyle w:val="ListBullet"/>
        <w:numPr>
          <w:ilvl w:val="0"/>
          <w:numId w:val="16"/>
        </w:numPr>
        <w:rPr>
          <w:rFonts w:ascii="Calibri" w:hAnsi="Calibri"/>
        </w:rPr>
      </w:pPr>
      <w:r>
        <w:rPr>
          <w:rFonts w:ascii="Calibri" w:hAnsi="Calibri"/>
          <w:b/>
        </w:rPr>
        <w:t>Career Mode</w:t>
      </w:r>
      <w:r>
        <w:rPr>
          <w:rFonts w:ascii="Calibri" w:hAnsi="Calibri"/>
        </w:rPr>
        <w:t>—</w:t>
      </w:r>
      <w:r w:rsidRPr="00F34518">
        <w:t xml:space="preserve"> </w:t>
      </w:r>
      <w:r w:rsidRPr="00F34518">
        <w:rPr>
          <w:rFonts w:ascii="Calibri" w:hAnsi="Calibri"/>
        </w:rPr>
        <w:t xml:space="preserve">Search for talent year-round with </w:t>
      </w:r>
      <w:r>
        <w:rPr>
          <w:rFonts w:ascii="Calibri" w:hAnsi="Calibri"/>
        </w:rPr>
        <w:t>the new Global Transfer Network t</w:t>
      </w:r>
      <w:r w:rsidRPr="00F34518">
        <w:rPr>
          <w:rFonts w:ascii="Calibri" w:hAnsi="Calibri"/>
        </w:rPr>
        <w:t>hat brings the world of professional scouting to life</w:t>
      </w:r>
      <w:r w:rsidRPr="00DF0BA5">
        <w:rPr>
          <w:rFonts w:ascii="Calibri" w:hAnsi="Calibri"/>
        </w:rPr>
        <w:t xml:space="preserve">. Develop and refine your own scouting network. Evaluate </w:t>
      </w:r>
      <w:r>
        <w:rPr>
          <w:rFonts w:ascii="Calibri" w:hAnsi="Calibri"/>
        </w:rPr>
        <w:t>player</w:t>
      </w:r>
      <w:r w:rsidRPr="00DF0BA5">
        <w:rPr>
          <w:rFonts w:ascii="Calibri" w:hAnsi="Calibri"/>
        </w:rPr>
        <w:t xml:space="preserve">s to uncover the </w:t>
      </w:r>
      <w:r>
        <w:rPr>
          <w:rFonts w:ascii="Calibri" w:hAnsi="Calibri"/>
        </w:rPr>
        <w:t xml:space="preserve">ones </w:t>
      </w:r>
      <w:r w:rsidRPr="00DF0BA5">
        <w:rPr>
          <w:rFonts w:ascii="Calibri" w:hAnsi="Calibri"/>
        </w:rPr>
        <w:t>who could bolster your squad during the transfer windows. A new hub delivers easy navigation, fewer interruptions and live scouting reports.</w:t>
      </w:r>
    </w:p>
    <w:p w:rsidR="00753643" w:rsidRPr="00F34F77" w:rsidRDefault="00753643" w:rsidP="00753643">
      <w:pPr>
        <w:pStyle w:val="ListBullet"/>
        <w:numPr>
          <w:ilvl w:val="0"/>
          <w:numId w:val="16"/>
        </w:numPr>
        <w:rPr>
          <w:rFonts w:ascii="Calibri" w:hAnsi="Calibri"/>
        </w:rPr>
      </w:pPr>
      <w:r>
        <w:rPr>
          <w:rFonts w:ascii="Calibri" w:hAnsi="Calibri"/>
          <w:b/>
        </w:rPr>
        <w:t>Complete Authenticity</w:t>
      </w:r>
      <w:r w:rsidR="007F1C18">
        <w:rPr>
          <w:rFonts w:ascii="Calibri" w:hAnsi="Calibri"/>
        </w:rPr>
        <w:t>—33</w:t>
      </w:r>
      <w:r>
        <w:rPr>
          <w:rFonts w:ascii="Calibri" w:hAnsi="Calibri"/>
        </w:rPr>
        <w:t xml:space="preserve"> officially licensed leagues, more than 600 clubs and 16,000 players.</w:t>
      </w:r>
      <w:r w:rsidRPr="00A84795">
        <w:t xml:space="preserve"> </w:t>
      </w:r>
    </w:p>
    <w:p w:rsidR="00A10307" w:rsidRPr="00A34232" w:rsidRDefault="00A10307" w:rsidP="00A10307">
      <w:pPr>
        <w:pStyle w:val="ListBullet"/>
        <w:numPr>
          <w:ilvl w:val="0"/>
          <w:numId w:val="16"/>
        </w:numPr>
        <w:rPr>
          <w:rFonts w:asciiTheme="minorHAnsi" w:hAnsiTheme="minorHAnsi" w:cstheme="minorHAnsi"/>
        </w:rPr>
      </w:pPr>
      <w:r w:rsidRPr="008E2E64">
        <w:rPr>
          <w:rFonts w:asciiTheme="minorHAnsi" w:hAnsiTheme="minorHAnsi" w:cstheme="minorHAnsi"/>
          <w:b/>
        </w:rPr>
        <w:t>Connected Experiences</w:t>
      </w:r>
      <w:r>
        <w:rPr>
          <w:rFonts w:asciiTheme="minorHAnsi" w:hAnsiTheme="minorHAnsi" w:cstheme="minorHAnsi"/>
        </w:rPr>
        <w:t>—B</w:t>
      </w:r>
      <w:r w:rsidRPr="00F7416E">
        <w:rPr>
          <w:rFonts w:asciiTheme="minorHAnsi" w:hAnsiTheme="minorHAnsi" w:cstheme="minorHAnsi"/>
        </w:rPr>
        <w:t xml:space="preserve">ring </w:t>
      </w:r>
      <w:r>
        <w:rPr>
          <w:rFonts w:asciiTheme="minorHAnsi" w:hAnsiTheme="minorHAnsi" w:cstheme="minorHAnsi"/>
        </w:rPr>
        <w:t>your</w:t>
      </w:r>
      <w:r w:rsidRPr="00F7416E">
        <w:rPr>
          <w:rFonts w:asciiTheme="minorHAnsi" w:hAnsiTheme="minorHAnsi" w:cstheme="minorHAnsi"/>
        </w:rPr>
        <w:t xml:space="preserve"> FIFA 14 experiences^ </w:t>
      </w:r>
      <w:r>
        <w:rPr>
          <w:rFonts w:asciiTheme="minorHAnsi" w:hAnsiTheme="minorHAnsi" w:cstheme="minorHAnsi"/>
        </w:rPr>
        <w:t xml:space="preserve">from </w:t>
      </w:r>
      <w:r w:rsidRPr="00F7416E">
        <w:rPr>
          <w:rFonts w:asciiTheme="minorHAnsi" w:hAnsiTheme="minorHAnsi" w:cstheme="minorHAnsi"/>
        </w:rPr>
        <w:t xml:space="preserve">Xbox 360® </w:t>
      </w:r>
      <w:r>
        <w:rPr>
          <w:rFonts w:asciiTheme="minorHAnsi" w:hAnsiTheme="minorHAnsi" w:cstheme="minorHAnsi"/>
        </w:rPr>
        <w:t>to</w:t>
      </w:r>
      <w:r w:rsidRPr="00F7416E">
        <w:rPr>
          <w:rFonts w:asciiTheme="minorHAnsi" w:hAnsiTheme="minorHAnsi" w:cstheme="minorHAnsi"/>
        </w:rPr>
        <w:t xml:space="preserve"> Xbox One</w:t>
      </w:r>
      <w:r>
        <w:rPr>
          <w:rFonts w:asciiTheme="minorHAnsi" w:hAnsiTheme="minorHAnsi" w:cstheme="minorHAnsi"/>
        </w:rPr>
        <w:t xml:space="preserve">. Ultimate Team </w:t>
      </w:r>
      <w:r w:rsidRPr="00F7416E">
        <w:rPr>
          <w:rFonts w:asciiTheme="minorHAnsi" w:hAnsiTheme="minorHAnsi" w:cstheme="minorHAnsi"/>
        </w:rPr>
        <w:t xml:space="preserve">roster, progress, in-game items and in-game currency (coins) </w:t>
      </w:r>
      <w:r w:rsidR="00224C81">
        <w:rPr>
          <w:rFonts w:asciiTheme="minorHAnsi" w:hAnsiTheme="minorHAnsi" w:cstheme="minorHAnsi"/>
        </w:rPr>
        <w:t>are all</w:t>
      </w:r>
      <w:r>
        <w:rPr>
          <w:rFonts w:asciiTheme="minorHAnsi" w:hAnsiTheme="minorHAnsi" w:cstheme="minorHAnsi"/>
        </w:rPr>
        <w:t xml:space="preserve"> accessible from</w:t>
      </w:r>
      <w:r w:rsidRPr="00F7416E">
        <w:rPr>
          <w:rFonts w:asciiTheme="minorHAnsi" w:hAnsiTheme="minorHAnsi" w:cstheme="minorHAnsi"/>
        </w:rPr>
        <w:t xml:space="preserve"> </w:t>
      </w:r>
      <w:r>
        <w:rPr>
          <w:rFonts w:asciiTheme="minorHAnsi" w:hAnsiTheme="minorHAnsi" w:cstheme="minorHAnsi"/>
        </w:rPr>
        <w:t>either console</w:t>
      </w:r>
      <w:r w:rsidRPr="00F7416E">
        <w:rPr>
          <w:rFonts w:asciiTheme="minorHAnsi" w:hAnsiTheme="minorHAnsi" w:cstheme="minorHAnsi"/>
        </w:rPr>
        <w:t>. EA</w:t>
      </w:r>
      <w:r w:rsidR="007F1C18">
        <w:rPr>
          <w:rFonts w:asciiTheme="minorHAnsi" w:hAnsiTheme="minorHAnsi" w:cstheme="minorHAnsi"/>
        </w:rPr>
        <w:t xml:space="preserve"> SPORTS Football Club level and XP, </w:t>
      </w:r>
      <w:r w:rsidRPr="00F7416E">
        <w:rPr>
          <w:rFonts w:asciiTheme="minorHAnsi" w:hAnsiTheme="minorHAnsi" w:cstheme="minorHAnsi"/>
        </w:rPr>
        <w:t xml:space="preserve">Seasons progress, including trophy case and leaderboards, Virtual Pro and accomplishments, and selected Career Mode </w:t>
      </w:r>
      <w:r w:rsidR="007F1C18">
        <w:rPr>
          <w:rFonts w:asciiTheme="minorHAnsi" w:hAnsiTheme="minorHAnsi" w:cstheme="minorHAnsi"/>
        </w:rPr>
        <w:t xml:space="preserve">rewards </w:t>
      </w:r>
      <w:r w:rsidR="007F1C18" w:rsidRPr="00F7416E">
        <w:rPr>
          <w:rFonts w:asciiTheme="minorHAnsi" w:hAnsiTheme="minorHAnsi" w:cstheme="minorHAnsi"/>
        </w:rPr>
        <w:t>will also travel to the new consoles</w:t>
      </w:r>
      <w:r w:rsidRPr="00F7416E">
        <w:rPr>
          <w:rFonts w:asciiTheme="minorHAnsi" w:hAnsiTheme="minorHAnsi" w:cstheme="minorHAnsi"/>
        </w:rPr>
        <w:t>.</w:t>
      </w:r>
    </w:p>
    <w:p w:rsidR="00ED35FE" w:rsidRPr="00236019" w:rsidRDefault="00ED35FE" w:rsidP="00ED35FE">
      <w:pPr>
        <w:pStyle w:val="ListBullet"/>
        <w:numPr>
          <w:ilvl w:val="0"/>
          <w:numId w:val="0"/>
        </w:numPr>
        <w:ind w:left="360"/>
        <w:rPr>
          <w:rFonts w:ascii="Calibri" w:hAnsi="Calibri"/>
        </w:rPr>
      </w:pPr>
    </w:p>
    <w:p w:rsidR="0056591C" w:rsidRPr="008F6F48" w:rsidRDefault="0056591C" w:rsidP="0056591C">
      <w:pPr>
        <w:pStyle w:val="Heading4"/>
        <w:rPr>
          <w:rFonts w:ascii="Calibri" w:hAnsi="Calibri"/>
          <w:color w:val="FF0000"/>
          <w:sz w:val="18"/>
          <w:szCs w:val="18"/>
        </w:rPr>
      </w:pPr>
      <w:r w:rsidRPr="008F6F48">
        <w:rPr>
          <w:rFonts w:ascii="Calibri" w:hAnsi="Calibri"/>
          <w:color w:val="FF0000"/>
          <w:sz w:val="18"/>
          <w:szCs w:val="18"/>
        </w:rPr>
        <w:t xml:space="preserve">Product Specifications </w:t>
      </w:r>
    </w:p>
    <w:p w:rsidR="0056591C" w:rsidRPr="00B14F31" w:rsidRDefault="0056591C" w:rsidP="0005252F">
      <w:pPr>
        <w:pStyle w:val="Specs"/>
        <w:ind w:left="0"/>
        <w:rPr>
          <w:rFonts w:ascii="Calibri" w:hAnsi="Calibri"/>
          <w:sz w:val="14"/>
          <w:szCs w:val="14"/>
        </w:rPr>
      </w:pPr>
      <w:r w:rsidRPr="00B14F31">
        <w:rPr>
          <w:rFonts w:ascii="Calibri" w:hAnsi="Calibri"/>
          <w:sz w:val="14"/>
          <w:szCs w:val="14"/>
        </w:rPr>
        <w:t>Publisher:</w:t>
      </w:r>
      <w:r w:rsidRPr="00B14F31">
        <w:rPr>
          <w:rFonts w:ascii="Calibri" w:hAnsi="Calibri"/>
          <w:sz w:val="14"/>
          <w:szCs w:val="14"/>
        </w:rPr>
        <w:tab/>
        <w:t>Electronic Arts Inc.</w:t>
      </w:r>
    </w:p>
    <w:p w:rsidR="0056591C" w:rsidRPr="00B14F31" w:rsidRDefault="0056591C" w:rsidP="0005252F">
      <w:pPr>
        <w:pStyle w:val="Specs"/>
        <w:ind w:left="0"/>
        <w:rPr>
          <w:rFonts w:ascii="Calibri" w:hAnsi="Calibri"/>
          <w:sz w:val="14"/>
          <w:szCs w:val="14"/>
        </w:rPr>
      </w:pPr>
      <w:r w:rsidRPr="00B14F31">
        <w:rPr>
          <w:rFonts w:ascii="Calibri" w:hAnsi="Calibri"/>
          <w:sz w:val="14"/>
          <w:szCs w:val="14"/>
        </w:rPr>
        <w:t>Developer:</w:t>
      </w:r>
      <w:r w:rsidRPr="00B14F31">
        <w:rPr>
          <w:rFonts w:ascii="Calibri" w:hAnsi="Calibri"/>
          <w:sz w:val="14"/>
          <w:szCs w:val="14"/>
        </w:rPr>
        <w:tab/>
        <w:t>EA Canada</w:t>
      </w:r>
    </w:p>
    <w:p w:rsidR="0056591C" w:rsidRPr="00B14F31" w:rsidRDefault="0056591C" w:rsidP="0005252F">
      <w:pPr>
        <w:pStyle w:val="Specs"/>
        <w:ind w:left="0"/>
        <w:rPr>
          <w:rFonts w:ascii="Calibri" w:hAnsi="Calibri"/>
          <w:bCs/>
          <w:sz w:val="14"/>
          <w:szCs w:val="14"/>
        </w:rPr>
      </w:pPr>
      <w:r w:rsidRPr="00B14F31">
        <w:rPr>
          <w:rFonts w:ascii="Calibri" w:hAnsi="Calibri"/>
          <w:sz w:val="14"/>
          <w:szCs w:val="14"/>
        </w:rPr>
        <w:t>S</w:t>
      </w:r>
      <w:r w:rsidR="00FF18EA" w:rsidRPr="00B14F31">
        <w:rPr>
          <w:rFonts w:ascii="Calibri" w:hAnsi="Calibri"/>
          <w:sz w:val="14"/>
          <w:szCs w:val="14"/>
        </w:rPr>
        <w:t>treet</w:t>
      </w:r>
      <w:r w:rsidRPr="00B14F31">
        <w:rPr>
          <w:rFonts w:ascii="Calibri" w:hAnsi="Calibri"/>
          <w:sz w:val="14"/>
          <w:szCs w:val="14"/>
        </w:rPr>
        <w:t xml:space="preserve"> Date:</w:t>
      </w:r>
      <w:r w:rsidR="007B3B0D" w:rsidRPr="00B14F31">
        <w:rPr>
          <w:rFonts w:ascii="Calibri" w:hAnsi="Calibri"/>
          <w:bCs/>
          <w:sz w:val="14"/>
          <w:szCs w:val="14"/>
        </w:rPr>
        <w:tab/>
      </w:r>
      <w:r w:rsidR="00BC2300">
        <w:rPr>
          <w:rFonts w:ascii="Calibri" w:hAnsi="Calibri"/>
          <w:bCs/>
          <w:sz w:val="14"/>
          <w:szCs w:val="14"/>
        </w:rPr>
        <w:t>November 19</w:t>
      </w:r>
      <w:r w:rsidR="00EB6450">
        <w:rPr>
          <w:rFonts w:ascii="Calibri" w:hAnsi="Calibri"/>
          <w:bCs/>
          <w:sz w:val="14"/>
          <w:szCs w:val="14"/>
        </w:rPr>
        <w:t>, 2013</w:t>
      </w:r>
    </w:p>
    <w:p w:rsidR="0005252F" w:rsidRPr="00B14F31" w:rsidRDefault="00B53676" w:rsidP="0005252F">
      <w:pPr>
        <w:pStyle w:val="Specs"/>
        <w:ind w:left="0"/>
        <w:rPr>
          <w:rFonts w:ascii="Calibri" w:hAnsi="Calibri"/>
          <w:bCs/>
          <w:sz w:val="14"/>
          <w:szCs w:val="14"/>
        </w:rPr>
      </w:pPr>
      <w:r w:rsidRPr="00B14F31">
        <w:rPr>
          <w:rFonts w:ascii="Calibri" w:hAnsi="Calibri"/>
          <w:bCs/>
          <w:sz w:val="14"/>
          <w:szCs w:val="14"/>
        </w:rPr>
        <w:t>Rating:</w:t>
      </w:r>
      <w:r w:rsidRPr="00B14F31">
        <w:rPr>
          <w:rFonts w:ascii="Calibri" w:hAnsi="Calibri"/>
          <w:bCs/>
          <w:sz w:val="14"/>
          <w:szCs w:val="14"/>
        </w:rPr>
        <w:tab/>
      </w:r>
      <w:r w:rsidR="00BC2300">
        <w:rPr>
          <w:rFonts w:ascii="Calibri" w:hAnsi="Calibri"/>
          <w:bCs/>
          <w:sz w:val="14"/>
          <w:szCs w:val="14"/>
        </w:rPr>
        <w:t>E for Everyone</w:t>
      </w:r>
    </w:p>
    <w:p w:rsidR="00C6548F" w:rsidRPr="00C6548F" w:rsidRDefault="00C6548F" w:rsidP="00352305">
      <w:pPr>
        <w:pStyle w:val="Specs"/>
        <w:ind w:left="0"/>
        <w:rPr>
          <w:rFonts w:ascii="Calibri" w:hAnsi="Calibri"/>
          <w:b/>
          <w:bCs/>
          <w:sz w:val="14"/>
          <w:szCs w:val="14"/>
        </w:rPr>
      </w:pPr>
      <w:r>
        <w:rPr>
          <w:rFonts w:ascii="Calibri" w:hAnsi="Calibri"/>
          <w:bCs/>
          <w:sz w:val="14"/>
          <w:szCs w:val="14"/>
        </w:rPr>
        <w:t>Platforms:</w:t>
      </w:r>
      <w:r>
        <w:rPr>
          <w:rFonts w:ascii="Calibri" w:hAnsi="Calibri"/>
          <w:bCs/>
          <w:sz w:val="14"/>
          <w:szCs w:val="14"/>
        </w:rPr>
        <w:tab/>
      </w:r>
      <w:r w:rsidR="003D65FF" w:rsidRPr="00C6548F">
        <w:rPr>
          <w:rFonts w:ascii="Calibri" w:hAnsi="Calibri"/>
          <w:b/>
          <w:bCs/>
          <w:sz w:val="14"/>
          <w:szCs w:val="14"/>
        </w:rPr>
        <w:t xml:space="preserve">Xbox </w:t>
      </w:r>
      <w:r w:rsidR="00C03D01">
        <w:rPr>
          <w:rFonts w:ascii="Calibri" w:hAnsi="Calibri"/>
          <w:b/>
          <w:bCs/>
          <w:sz w:val="14"/>
          <w:szCs w:val="14"/>
        </w:rPr>
        <w:t>One</w:t>
      </w:r>
      <w:r w:rsidR="00CB1C82" w:rsidRPr="00CB1C82">
        <w:rPr>
          <w:rFonts w:ascii="Calibri" w:hAnsi="Calibri"/>
          <w:b/>
          <w:bCs/>
          <w:sz w:val="14"/>
          <w:szCs w:val="14"/>
        </w:rPr>
        <w:t>®</w:t>
      </w:r>
    </w:p>
    <w:p w:rsidR="00EB6450" w:rsidRPr="00EB6450" w:rsidRDefault="00EB6450" w:rsidP="00EB6450">
      <w:pPr>
        <w:pStyle w:val="Specs"/>
        <w:ind w:left="0"/>
        <w:rPr>
          <w:rFonts w:ascii="Calibri" w:hAnsi="Calibri"/>
          <w:bCs/>
          <w:sz w:val="14"/>
          <w:szCs w:val="14"/>
        </w:rPr>
      </w:pPr>
      <w:r w:rsidRPr="00EB6450">
        <w:rPr>
          <w:rFonts w:ascii="Calibri" w:hAnsi="Calibri"/>
          <w:bCs/>
          <w:sz w:val="14"/>
          <w:szCs w:val="14"/>
        </w:rPr>
        <w:t>No of Online Players:     1-22</w:t>
      </w:r>
    </w:p>
    <w:p w:rsidR="00EB6450" w:rsidRDefault="00EB6450" w:rsidP="00EB6450">
      <w:pPr>
        <w:pStyle w:val="Specs"/>
        <w:ind w:left="0"/>
        <w:rPr>
          <w:rFonts w:ascii="Calibri" w:hAnsi="Calibri"/>
          <w:bCs/>
          <w:sz w:val="14"/>
          <w:szCs w:val="14"/>
        </w:rPr>
      </w:pPr>
      <w:r w:rsidRPr="00EB6450">
        <w:rPr>
          <w:rFonts w:ascii="Calibri" w:hAnsi="Calibri"/>
          <w:bCs/>
          <w:sz w:val="14"/>
          <w:szCs w:val="14"/>
        </w:rPr>
        <w:t>No of Offline Players:     1-4</w:t>
      </w:r>
    </w:p>
    <w:p w:rsidR="006A0996" w:rsidRDefault="005575D7" w:rsidP="0005252F">
      <w:pPr>
        <w:pStyle w:val="Specs"/>
        <w:ind w:left="0"/>
        <w:rPr>
          <w:rFonts w:ascii="Calibri" w:hAnsi="Calibri"/>
          <w:bCs/>
          <w:sz w:val="14"/>
          <w:szCs w:val="14"/>
        </w:rPr>
      </w:pPr>
      <w:r w:rsidRPr="00B14F31">
        <w:rPr>
          <w:rFonts w:ascii="Calibri" w:hAnsi="Calibri"/>
          <w:bCs/>
          <w:sz w:val="14"/>
          <w:szCs w:val="14"/>
        </w:rPr>
        <w:t>Website:</w:t>
      </w:r>
      <w:r w:rsidRPr="00B14F31">
        <w:rPr>
          <w:rFonts w:ascii="Calibri" w:hAnsi="Calibri"/>
          <w:bCs/>
          <w:sz w:val="14"/>
          <w:szCs w:val="14"/>
        </w:rPr>
        <w:tab/>
      </w:r>
      <w:hyperlink r:id="rId10" w:history="1">
        <w:r w:rsidR="00AB4303" w:rsidRPr="002979A8">
          <w:rPr>
            <w:rStyle w:val="Hyperlink"/>
            <w:rFonts w:ascii="Calibri" w:hAnsi="Calibri"/>
            <w:bCs/>
            <w:sz w:val="14"/>
            <w:szCs w:val="14"/>
          </w:rPr>
          <w:t>http://easportsfootball.com</w:t>
        </w:r>
      </w:hyperlink>
    </w:p>
    <w:p w:rsidR="0056591C" w:rsidRPr="008F6F48" w:rsidRDefault="006A0996" w:rsidP="0005252F">
      <w:pPr>
        <w:pStyle w:val="Specs"/>
        <w:ind w:left="0"/>
        <w:rPr>
          <w:rFonts w:ascii="Calibri" w:hAnsi="Calibri"/>
          <w:bCs/>
          <w:sz w:val="14"/>
          <w:szCs w:val="14"/>
        </w:rPr>
      </w:pPr>
      <w:r w:rsidRPr="00B14F31">
        <w:rPr>
          <w:rFonts w:ascii="Calibri" w:hAnsi="Calibri"/>
          <w:sz w:val="14"/>
          <w:szCs w:val="14"/>
        </w:rPr>
        <w:t>Facebook:</w:t>
      </w:r>
      <w:r w:rsidRPr="00B14F31">
        <w:rPr>
          <w:rFonts w:ascii="Calibri" w:hAnsi="Calibri"/>
          <w:sz w:val="14"/>
          <w:szCs w:val="14"/>
        </w:rPr>
        <w:tab/>
      </w:r>
      <w:hyperlink r:id="rId11" w:history="1">
        <w:r w:rsidRPr="00B14F31">
          <w:rPr>
            <w:rStyle w:val="Hyperlink"/>
            <w:rFonts w:ascii="Calibri" w:hAnsi="Calibri"/>
            <w:iCs/>
            <w:sz w:val="14"/>
            <w:szCs w:val="14"/>
            <w:lang w:val="en-US"/>
          </w:rPr>
          <w:t>http://www.facebook.com/easportsfifa</w:t>
        </w:r>
      </w:hyperlink>
      <w:r w:rsidR="0056591C" w:rsidRPr="008F6F48">
        <w:rPr>
          <w:rFonts w:ascii="Calibri" w:hAnsi="Calibri"/>
          <w:bCs/>
          <w:sz w:val="14"/>
          <w:szCs w:val="14"/>
        </w:rPr>
        <w:tab/>
      </w:r>
    </w:p>
    <w:p w:rsidR="00563446" w:rsidRDefault="00563446" w:rsidP="009C3C8A">
      <w:pPr>
        <w:rPr>
          <w:rFonts w:ascii="Calibri" w:hAnsi="Calibri"/>
          <w:sz w:val="12"/>
          <w:szCs w:val="12"/>
        </w:rPr>
      </w:pPr>
      <w:r>
        <w:rPr>
          <w:rFonts w:ascii="Calibri" w:hAnsi="Calibri"/>
          <w:sz w:val="12"/>
          <w:szCs w:val="12"/>
        </w:rPr>
        <w:t xml:space="preserve">Twitter: </w:t>
      </w:r>
      <w:r>
        <w:rPr>
          <w:rFonts w:ascii="Calibri" w:hAnsi="Calibri"/>
          <w:sz w:val="12"/>
          <w:szCs w:val="12"/>
        </w:rPr>
        <w:tab/>
      </w:r>
      <w:r>
        <w:rPr>
          <w:rFonts w:ascii="Calibri" w:hAnsi="Calibri"/>
          <w:sz w:val="12"/>
          <w:szCs w:val="12"/>
        </w:rPr>
        <w:tab/>
      </w:r>
      <w:hyperlink r:id="rId12" w:history="1">
        <w:r w:rsidRPr="00563446">
          <w:rPr>
            <w:rStyle w:val="Hyperlink"/>
            <w:rFonts w:ascii="Calibri" w:hAnsi="Calibri"/>
            <w:iCs/>
            <w:sz w:val="12"/>
            <w:szCs w:val="12"/>
            <w:lang w:val="en-US"/>
          </w:rPr>
          <w:t>www.twitter.com/easportsfifa</w:t>
        </w:r>
      </w:hyperlink>
      <w:r w:rsidRPr="00563446">
        <w:rPr>
          <w:rFonts w:ascii="Calibri" w:hAnsi="Calibri"/>
          <w:iCs/>
          <w:sz w:val="12"/>
          <w:szCs w:val="12"/>
          <w:lang w:val="en-US"/>
        </w:rPr>
        <w:t>.</w:t>
      </w:r>
    </w:p>
    <w:p w:rsidR="001B6683" w:rsidRDefault="001B6683" w:rsidP="009C3C8A">
      <w:pPr>
        <w:rPr>
          <w:rFonts w:ascii="Calibri" w:hAnsi="Calibri"/>
          <w:sz w:val="12"/>
          <w:szCs w:val="12"/>
        </w:rPr>
      </w:pPr>
      <w:r w:rsidRPr="00F7416E">
        <w:rPr>
          <w:rFonts w:ascii="Calibri" w:hAnsi="Calibri"/>
          <w:sz w:val="12"/>
          <w:szCs w:val="12"/>
        </w:rPr>
        <w:t xml:space="preserve">^Requires internet connection, access to FIFA 14 on both current and next generation consoles, the use of the same Origin Account and the respective Xbox LIVE and Sony Entertainment Network accounts.  </w:t>
      </w:r>
      <w:proofErr w:type="gramStart"/>
      <w:r w:rsidRPr="00F7416E">
        <w:rPr>
          <w:rFonts w:ascii="Calibri" w:hAnsi="Calibri"/>
          <w:sz w:val="12"/>
          <w:szCs w:val="12"/>
        </w:rPr>
        <w:t>Must be 13+ to create an Origin account.</w:t>
      </w:r>
      <w:proofErr w:type="gramEnd"/>
      <w:r w:rsidRPr="00F7416E">
        <w:rPr>
          <w:rFonts w:ascii="Calibri" w:hAnsi="Calibri"/>
          <w:sz w:val="12"/>
          <w:szCs w:val="12"/>
        </w:rPr>
        <w:t xml:space="preserve">  EA may retire online features and services after 30 </w:t>
      </w:r>
      <w:proofErr w:type="spellStart"/>
      <w:r w:rsidRPr="00F7416E">
        <w:rPr>
          <w:rFonts w:ascii="Calibri" w:hAnsi="Calibri"/>
          <w:sz w:val="12"/>
          <w:szCs w:val="12"/>
        </w:rPr>
        <w:t>days notice</w:t>
      </w:r>
      <w:proofErr w:type="spellEnd"/>
      <w:r w:rsidRPr="00F7416E">
        <w:rPr>
          <w:rFonts w:ascii="Calibri" w:hAnsi="Calibri"/>
          <w:sz w:val="12"/>
          <w:szCs w:val="12"/>
        </w:rPr>
        <w:t xml:space="preserve"> posted on </w:t>
      </w:r>
      <w:hyperlink r:id="rId13" w:history="1">
        <w:r w:rsidRPr="002A58BE">
          <w:rPr>
            <w:rStyle w:val="Hyperlink"/>
            <w:rFonts w:ascii="Calibri" w:hAnsi="Calibri"/>
            <w:sz w:val="12"/>
            <w:szCs w:val="12"/>
          </w:rPr>
          <w:t>www.ea.com/1/service-updates</w:t>
        </w:r>
      </w:hyperlink>
      <w:r w:rsidRPr="00F7416E">
        <w:rPr>
          <w:rFonts w:ascii="Calibri" w:hAnsi="Calibri"/>
          <w:sz w:val="12"/>
          <w:szCs w:val="12"/>
        </w:rPr>
        <w:t>.</w:t>
      </w:r>
    </w:p>
    <w:p w:rsidR="008F660C" w:rsidRPr="00C3244F" w:rsidRDefault="00F34518" w:rsidP="009C3C8A">
      <w:pPr>
        <w:rPr>
          <w:rFonts w:ascii="Calibri" w:hAnsi="Calibri"/>
          <w:sz w:val="12"/>
          <w:szCs w:val="12"/>
        </w:rPr>
      </w:pPr>
      <w:proofErr w:type="gramStart"/>
      <w:r>
        <w:rPr>
          <w:rFonts w:ascii="Calibri" w:hAnsi="Calibri"/>
          <w:sz w:val="12"/>
          <w:szCs w:val="12"/>
        </w:rPr>
        <w:t>© 2013</w:t>
      </w:r>
      <w:r w:rsidR="008F660C" w:rsidRPr="008F6F48">
        <w:rPr>
          <w:rFonts w:ascii="Calibri" w:hAnsi="Calibri"/>
          <w:sz w:val="12"/>
          <w:szCs w:val="12"/>
        </w:rPr>
        <w:t xml:space="preserve"> Electronic Arts Inc.</w:t>
      </w:r>
      <w:proofErr w:type="gramEnd"/>
      <w:r w:rsidR="008F660C" w:rsidRPr="008F6F48">
        <w:rPr>
          <w:rFonts w:ascii="Calibri" w:hAnsi="Calibri"/>
          <w:sz w:val="12"/>
          <w:szCs w:val="12"/>
        </w:rPr>
        <w:t xml:space="preserve">  All Rights Reserved.  All trademarks are the property of their respective owners.  Official FIFA licensed product. "© The FIFA Brand OLP Logo is a copyright and trademark of FIFA. All rights reserved." Manufactured under license by Electronic Arts Inc. </w:t>
      </w:r>
      <w:r w:rsidR="008F660C" w:rsidRPr="008F6F48">
        <w:rPr>
          <w:rFonts w:ascii="Calibri" w:hAnsi="Calibri"/>
          <w:sz w:val="12"/>
          <w:szCs w:val="12"/>
          <w:lang w:val="en-US"/>
        </w:rPr>
        <w:t>*</w:t>
      </w:r>
      <w:r w:rsidR="008F660C" w:rsidRPr="008F6F48">
        <w:rPr>
          <w:rFonts w:ascii="Calibri" w:hAnsi="Calibri"/>
          <w:sz w:val="12"/>
          <w:szCs w:val="12"/>
        </w:rPr>
        <w:t>INTERNET CONNECTION required for online play.</w:t>
      </w:r>
    </w:p>
    <w:sectPr w:rsidR="008F660C" w:rsidRPr="00C3244F" w:rsidSect="00600186">
      <w:type w:val="continuous"/>
      <w:pgSz w:w="12240" w:h="15840"/>
      <w:pgMar w:top="288" w:right="720" w:bottom="245"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0A" w:rsidRDefault="009D090A">
      <w:r>
        <w:separator/>
      </w:r>
    </w:p>
  </w:endnote>
  <w:endnote w:type="continuationSeparator" w:id="0">
    <w:p w:rsidR="009D090A" w:rsidRDefault="009D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Caslon Regular">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0A" w:rsidRDefault="009D090A">
      <w:r>
        <w:separator/>
      </w:r>
    </w:p>
  </w:footnote>
  <w:footnote w:type="continuationSeparator" w:id="0">
    <w:p w:rsidR="009D090A" w:rsidRDefault="009D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3E311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26EF5006"/>
    <w:multiLevelType w:val="hybridMultilevel"/>
    <w:tmpl w:val="DEB0C494"/>
    <w:lvl w:ilvl="0" w:tplc="E0666646">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084CCC"/>
    <w:multiLevelType w:val="hybridMultilevel"/>
    <w:tmpl w:val="E3D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877F3"/>
    <w:multiLevelType w:val="hybridMultilevel"/>
    <w:tmpl w:val="0144CF6C"/>
    <w:lvl w:ilvl="0" w:tplc="B3C8AEA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8A5718"/>
    <w:multiLevelType w:val="hybridMultilevel"/>
    <w:tmpl w:val="E9200C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D925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9547985"/>
    <w:multiLevelType w:val="hybridMultilevel"/>
    <w:tmpl w:val="64B85B0E"/>
    <w:lvl w:ilvl="0" w:tplc="1AE66054">
      <w:start w:val="1"/>
      <w:numFmt w:val="bullet"/>
      <w:lvlText w:val="•"/>
      <w:lvlJc w:val="left"/>
      <w:pPr>
        <w:tabs>
          <w:tab w:val="num" w:pos="720"/>
        </w:tabs>
        <w:ind w:left="720" w:hanging="360"/>
      </w:pPr>
      <w:rPr>
        <w:rFonts w:ascii="Times New Roman" w:hAnsi="Times New Roman" w:hint="default"/>
      </w:rPr>
    </w:lvl>
    <w:lvl w:ilvl="1" w:tplc="DB1E92D4">
      <w:start w:val="1"/>
      <w:numFmt w:val="bullet"/>
      <w:lvlText w:val="•"/>
      <w:lvlJc w:val="left"/>
      <w:pPr>
        <w:tabs>
          <w:tab w:val="num" w:pos="1440"/>
        </w:tabs>
        <w:ind w:left="1440" w:hanging="360"/>
      </w:pPr>
      <w:rPr>
        <w:rFonts w:ascii="Times New Roman" w:hAnsi="Times New Roman" w:hint="default"/>
      </w:rPr>
    </w:lvl>
    <w:lvl w:ilvl="2" w:tplc="326A59BA" w:tentative="1">
      <w:start w:val="1"/>
      <w:numFmt w:val="bullet"/>
      <w:lvlText w:val="•"/>
      <w:lvlJc w:val="left"/>
      <w:pPr>
        <w:tabs>
          <w:tab w:val="num" w:pos="2160"/>
        </w:tabs>
        <w:ind w:left="2160" w:hanging="360"/>
      </w:pPr>
      <w:rPr>
        <w:rFonts w:ascii="Times New Roman" w:hAnsi="Times New Roman" w:hint="default"/>
      </w:rPr>
    </w:lvl>
    <w:lvl w:ilvl="3" w:tplc="CC3E021A" w:tentative="1">
      <w:start w:val="1"/>
      <w:numFmt w:val="bullet"/>
      <w:lvlText w:val="•"/>
      <w:lvlJc w:val="left"/>
      <w:pPr>
        <w:tabs>
          <w:tab w:val="num" w:pos="2880"/>
        </w:tabs>
        <w:ind w:left="2880" w:hanging="360"/>
      </w:pPr>
      <w:rPr>
        <w:rFonts w:ascii="Times New Roman" w:hAnsi="Times New Roman" w:hint="default"/>
      </w:rPr>
    </w:lvl>
    <w:lvl w:ilvl="4" w:tplc="0576D902" w:tentative="1">
      <w:start w:val="1"/>
      <w:numFmt w:val="bullet"/>
      <w:lvlText w:val="•"/>
      <w:lvlJc w:val="left"/>
      <w:pPr>
        <w:tabs>
          <w:tab w:val="num" w:pos="3600"/>
        </w:tabs>
        <w:ind w:left="3600" w:hanging="360"/>
      </w:pPr>
      <w:rPr>
        <w:rFonts w:ascii="Times New Roman" w:hAnsi="Times New Roman" w:hint="default"/>
      </w:rPr>
    </w:lvl>
    <w:lvl w:ilvl="5" w:tplc="BB32ECCA" w:tentative="1">
      <w:start w:val="1"/>
      <w:numFmt w:val="bullet"/>
      <w:lvlText w:val="•"/>
      <w:lvlJc w:val="left"/>
      <w:pPr>
        <w:tabs>
          <w:tab w:val="num" w:pos="4320"/>
        </w:tabs>
        <w:ind w:left="4320" w:hanging="360"/>
      </w:pPr>
      <w:rPr>
        <w:rFonts w:ascii="Times New Roman" w:hAnsi="Times New Roman" w:hint="default"/>
      </w:rPr>
    </w:lvl>
    <w:lvl w:ilvl="6" w:tplc="83FCCE04" w:tentative="1">
      <w:start w:val="1"/>
      <w:numFmt w:val="bullet"/>
      <w:lvlText w:val="•"/>
      <w:lvlJc w:val="left"/>
      <w:pPr>
        <w:tabs>
          <w:tab w:val="num" w:pos="5040"/>
        </w:tabs>
        <w:ind w:left="5040" w:hanging="360"/>
      </w:pPr>
      <w:rPr>
        <w:rFonts w:ascii="Times New Roman" w:hAnsi="Times New Roman" w:hint="default"/>
      </w:rPr>
    </w:lvl>
    <w:lvl w:ilvl="7" w:tplc="FEA00934" w:tentative="1">
      <w:start w:val="1"/>
      <w:numFmt w:val="bullet"/>
      <w:lvlText w:val="•"/>
      <w:lvlJc w:val="left"/>
      <w:pPr>
        <w:tabs>
          <w:tab w:val="num" w:pos="5760"/>
        </w:tabs>
        <w:ind w:left="5760" w:hanging="360"/>
      </w:pPr>
      <w:rPr>
        <w:rFonts w:ascii="Times New Roman" w:hAnsi="Times New Roman" w:hint="default"/>
      </w:rPr>
    </w:lvl>
    <w:lvl w:ilvl="8" w:tplc="87E257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0B1029"/>
    <w:multiLevelType w:val="hybridMultilevel"/>
    <w:tmpl w:val="49A8229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C23D5C"/>
    <w:multiLevelType w:val="hybridMultilevel"/>
    <w:tmpl w:val="02DC25B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494F214C"/>
    <w:multiLevelType w:val="hybridMultilevel"/>
    <w:tmpl w:val="1F6484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F65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536507F7"/>
    <w:multiLevelType w:val="hybridMultilevel"/>
    <w:tmpl w:val="C930EA3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rPr>
        <w:rFonts w:cs="Times New Roman"/>
      </w:r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590145C3"/>
    <w:multiLevelType w:val="hybridMultilevel"/>
    <w:tmpl w:val="2BEEC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53FD6"/>
    <w:multiLevelType w:val="singleLevel"/>
    <w:tmpl w:val="BBCAD4BC"/>
    <w:lvl w:ilvl="0">
      <w:start w:val="1"/>
      <w:numFmt w:val="bullet"/>
      <w:pStyle w:val="Bulletinfo"/>
      <w:lvlText w:val="p"/>
      <w:lvlJc w:val="left"/>
      <w:pPr>
        <w:tabs>
          <w:tab w:val="num" w:pos="0"/>
        </w:tabs>
        <w:ind w:left="360" w:hanging="360"/>
      </w:pPr>
      <w:rPr>
        <w:rFonts w:ascii="ZapfDingbats" w:hAnsi="ACaslon Regular" w:hint="default"/>
      </w:rPr>
    </w:lvl>
  </w:abstractNum>
  <w:abstractNum w:abstractNumId="15">
    <w:nsid w:val="6C0C4D95"/>
    <w:multiLevelType w:val="hybridMultilevel"/>
    <w:tmpl w:val="1F72A80C"/>
    <w:lvl w:ilvl="0" w:tplc="7FD45FE2">
      <w:start w:val="1"/>
      <w:numFmt w:val="bullet"/>
      <w:pStyle w:val="Bullet"/>
      <w:lvlText w:val=""/>
      <w:lvlJc w:val="left"/>
      <w:pPr>
        <w:tabs>
          <w:tab w:val="num" w:pos="720"/>
        </w:tabs>
        <w:ind w:left="720" w:hanging="360"/>
      </w:pPr>
      <w:rPr>
        <w:rFonts w:ascii="Wingdings" w:hAnsi="Wingdings" w:hint="default"/>
        <w:sz w:val="24"/>
      </w:rPr>
    </w:lvl>
    <w:lvl w:ilvl="1" w:tplc="DF2AE168">
      <w:start w:val="1"/>
      <w:numFmt w:val="bullet"/>
      <w:lvlText w:val="o"/>
      <w:lvlJc w:val="left"/>
      <w:pPr>
        <w:tabs>
          <w:tab w:val="num" w:pos="1440"/>
        </w:tabs>
        <w:ind w:left="1440" w:hanging="360"/>
      </w:pPr>
      <w:rPr>
        <w:rFonts w:ascii="Courier New" w:hAnsi="Courier New" w:hint="default"/>
      </w:rPr>
    </w:lvl>
    <w:lvl w:ilvl="2" w:tplc="0114D01E" w:tentative="1">
      <w:start w:val="1"/>
      <w:numFmt w:val="bullet"/>
      <w:lvlText w:val=""/>
      <w:lvlJc w:val="left"/>
      <w:pPr>
        <w:tabs>
          <w:tab w:val="num" w:pos="2160"/>
        </w:tabs>
        <w:ind w:left="2160" w:hanging="360"/>
      </w:pPr>
      <w:rPr>
        <w:rFonts w:ascii="Wingdings" w:hAnsi="Wingdings" w:hint="default"/>
      </w:rPr>
    </w:lvl>
    <w:lvl w:ilvl="3" w:tplc="CE02E022" w:tentative="1">
      <w:start w:val="1"/>
      <w:numFmt w:val="bullet"/>
      <w:lvlText w:val=""/>
      <w:lvlJc w:val="left"/>
      <w:pPr>
        <w:tabs>
          <w:tab w:val="num" w:pos="2880"/>
        </w:tabs>
        <w:ind w:left="2880" w:hanging="360"/>
      </w:pPr>
      <w:rPr>
        <w:rFonts w:ascii="Symbol" w:hAnsi="Symbol" w:hint="default"/>
      </w:rPr>
    </w:lvl>
    <w:lvl w:ilvl="4" w:tplc="F8046000" w:tentative="1">
      <w:start w:val="1"/>
      <w:numFmt w:val="bullet"/>
      <w:lvlText w:val="o"/>
      <w:lvlJc w:val="left"/>
      <w:pPr>
        <w:tabs>
          <w:tab w:val="num" w:pos="3600"/>
        </w:tabs>
        <w:ind w:left="3600" w:hanging="360"/>
      </w:pPr>
      <w:rPr>
        <w:rFonts w:ascii="Courier New" w:hAnsi="Courier New" w:hint="default"/>
      </w:rPr>
    </w:lvl>
    <w:lvl w:ilvl="5" w:tplc="70C22AC0" w:tentative="1">
      <w:start w:val="1"/>
      <w:numFmt w:val="bullet"/>
      <w:lvlText w:val=""/>
      <w:lvlJc w:val="left"/>
      <w:pPr>
        <w:tabs>
          <w:tab w:val="num" w:pos="4320"/>
        </w:tabs>
        <w:ind w:left="4320" w:hanging="360"/>
      </w:pPr>
      <w:rPr>
        <w:rFonts w:ascii="Wingdings" w:hAnsi="Wingdings" w:hint="default"/>
      </w:rPr>
    </w:lvl>
    <w:lvl w:ilvl="6" w:tplc="53AEA28C" w:tentative="1">
      <w:start w:val="1"/>
      <w:numFmt w:val="bullet"/>
      <w:lvlText w:val=""/>
      <w:lvlJc w:val="left"/>
      <w:pPr>
        <w:tabs>
          <w:tab w:val="num" w:pos="5040"/>
        </w:tabs>
        <w:ind w:left="5040" w:hanging="360"/>
      </w:pPr>
      <w:rPr>
        <w:rFonts w:ascii="Symbol" w:hAnsi="Symbol" w:hint="default"/>
      </w:rPr>
    </w:lvl>
    <w:lvl w:ilvl="7" w:tplc="5BA6870C" w:tentative="1">
      <w:start w:val="1"/>
      <w:numFmt w:val="bullet"/>
      <w:lvlText w:val="o"/>
      <w:lvlJc w:val="left"/>
      <w:pPr>
        <w:tabs>
          <w:tab w:val="num" w:pos="5760"/>
        </w:tabs>
        <w:ind w:left="5760" w:hanging="360"/>
      </w:pPr>
      <w:rPr>
        <w:rFonts w:ascii="Courier New" w:hAnsi="Courier New" w:hint="default"/>
      </w:rPr>
    </w:lvl>
    <w:lvl w:ilvl="8" w:tplc="60D40AE8" w:tentative="1">
      <w:start w:val="1"/>
      <w:numFmt w:val="bullet"/>
      <w:lvlText w:val=""/>
      <w:lvlJc w:val="left"/>
      <w:pPr>
        <w:tabs>
          <w:tab w:val="num" w:pos="6480"/>
        </w:tabs>
        <w:ind w:left="6480" w:hanging="360"/>
      </w:pPr>
      <w:rPr>
        <w:rFonts w:ascii="Wingdings" w:hAnsi="Wingdings" w:hint="default"/>
      </w:rPr>
    </w:lvl>
  </w:abstractNum>
  <w:abstractNum w:abstractNumId="16">
    <w:nsid w:val="71B7589A"/>
    <w:multiLevelType w:val="hybridMultilevel"/>
    <w:tmpl w:val="93B06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6B3B45"/>
    <w:multiLevelType w:val="hybridMultilevel"/>
    <w:tmpl w:val="05B2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263E8F"/>
    <w:multiLevelType w:val="hybridMultilevel"/>
    <w:tmpl w:val="64C07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5"/>
  </w:num>
  <w:num w:numId="6">
    <w:abstractNumId w:val="4"/>
  </w:num>
  <w:num w:numId="7">
    <w:abstractNumId w:val="17"/>
  </w:num>
  <w:num w:numId="8">
    <w:abstractNumId w:val="5"/>
  </w:num>
  <w:num w:numId="9">
    <w:abstractNumId w:val="14"/>
  </w:num>
  <w:num w:numId="10">
    <w:abstractNumId w:val="8"/>
  </w:num>
  <w:num w:numId="11">
    <w:abstractNumId w:val="2"/>
  </w:num>
  <w:num w:numId="12">
    <w:abstractNumId w:val="0"/>
  </w:num>
  <w:num w:numId="13">
    <w:abstractNumId w:val="10"/>
  </w:num>
  <w:num w:numId="14">
    <w:abstractNumId w:val="7"/>
  </w:num>
  <w:num w:numId="15">
    <w:abstractNumId w:val="12"/>
  </w:num>
  <w:num w:numId="16">
    <w:abstractNumId w:val="16"/>
  </w:num>
  <w:num w:numId="17">
    <w:abstractNumId w:val="18"/>
  </w:num>
  <w:num w:numId="18">
    <w:abstractNumId w:val="3"/>
  </w:num>
  <w:num w:numId="19">
    <w:abstractNumId w:val="13"/>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FC"/>
    <w:rsid w:val="000020FA"/>
    <w:rsid w:val="00002FC0"/>
    <w:rsid w:val="000059E2"/>
    <w:rsid w:val="00006BB6"/>
    <w:rsid w:val="00007E1A"/>
    <w:rsid w:val="00011002"/>
    <w:rsid w:val="000112B3"/>
    <w:rsid w:val="000130F5"/>
    <w:rsid w:val="00016A9E"/>
    <w:rsid w:val="00017EED"/>
    <w:rsid w:val="00020996"/>
    <w:rsid w:val="000300B1"/>
    <w:rsid w:val="000303FE"/>
    <w:rsid w:val="00032FFF"/>
    <w:rsid w:val="00033792"/>
    <w:rsid w:val="00036234"/>
    <w:rsid w:val="00040CD6"/>
    <w:rsid w:val="00046B0A"/>
    <w:rsid w:val="00046B16"/>
    <w:rsid w:val="0005252F"/>
    <w:rsid w:val="00052571"/>
    <w:rsid w:val="000527DF"/>
    <w:rsid w:val="000539C1"/>
    <w:rsid w:val="00053AA7"/>
    <w:rsid w:val="000549AD"/>
    <w:rsid w:val="00062CF0"/>
    <w:rsid w:val="00063C17"/>
    <w:rsid w:val="00064434"/>
    <w:rsid w:val="000661D8"/>
    <w:rsid w:val="0007042A"/>
    <w:rsid w:val="00070A96"/>
    <w:rsid w:val="00070B7C"/>
    <w:rsid w:val="000734E0"/>
    <w:rsid w:val="00073C64"/>
    <w:rsid w:val="0007743D"/>
    <w:rsid w:val="00080520"/>
    <w:rsid w:val="00080543"/>
    <w:rsid w:val="00080A28"/>
    <w:rsid w:val="00081D3F"/>
    <w:rsid w:val="00081F36"/>
    <w:rsid w:val="000827F6"/>
    <w:rsid w:val="00083C53"/>
    <w:rsid w:val="00091E3B"/>
    <w:rsid w:val="00092872"/>
    <w:rsid w:val="00092A60"/>
    <w:rsid w:val="00094874"/>
    <w:rsid w:val="000951B2"/>
    <w:rsid w:val="000A19A2"/>
    <w:rsid w:val="000A214E"/>
    <w:rsid w:val="000A283F"/>
    <w:rsid w:val="000A7527"/>
    <w:rsid w:val="000B307C"/>
    <w:rsid w:val="000B3268"/>
    <w:rsid w:val="000B5322"/>
    <w:rsid w:val="000B5DF2"/>
    <w:rsid w:val="000B7878"/>
    <w:rsid w:val="000C0594"/>
    <w:rsid w:val="000C26B6"/>
    <w:rsid w:val="000C474A"/>
    <w:rsid w:val="000C5C66"/>
    <w:rsid w:val="000D24F5"/>
    <w:rsid w:val="000E019F"/>
    <w:rsid w:val="000E23FB"/>
    <w:rsid w:val="000E5674"/>
    <w:rsid w:val="000E5C7E"/>
    <w:rsid w:val="000E759D"/>
    <w:rsid w:val="000F0995"/>
    <w:rsid w:val="000F2136"/>
    <w:rsid w:val="000F2E47"/>
    <w:rsid w:val="000F45EA"/>
    <w:rsid w:val="000F58BA"/>
    <w:rsid w:val="000F668F"/>
    <w:rsid w:val="0010361E"/>
    <w:rsid w:val="00104BE5"/>
    <w:rsid w:val="00105176"/>
    <w:rsid w:val="001061AC"/>
    <w:rsid w:val="00106F20"/>
    <w:rsid w:val="00107A35"/>
    <w:rsid w:val="00110E78"/>
    <w:rsid w:val="00113E87"/>
    <w:rsid w:val="0011640B"/>
    <w:rsid w:val="00116DF9"/>
    <w:rsid w:val="00117EBE"/>
    <w:rsid w:val="00121828"/>
    <w:rsid w:val="0012240D"/>
    <w:rsid w:val="001235C5"/>
    <w:rsid w:val="001250A5"/>
    <w:rsid w:val="00130028"/>
    <w:rsid w:val="001300EE"/>
    <w:rsid w:val="00134B4A"/>
    <w:rsid w:val="00146FF0"/>
    <w:rsid w:val="00147AE3"/>
    <w:rsid w:val="001501E4"/>
    <w:rsid w:val="00150F07"/>
    <w:rsid w:val="00151864"/>
    <w:rsid w:val="00157886"/>
    <w:rsid w:val="00157F49"/>
    <w:rsid w:val="00162706"/>
    <w:rsid w:val="00162F87"/>
    <w:rsid w:val="001660B7"/>
    <w:rsid w:val="0017090C"/>
    <w:rsid w:val="00184268"/>
    <w:rsid w:val="00184842"/>
    <w:rsid w:val="0018492F"/>
    <w:rsid w:val="001872EE"/>
    <w:rsid w:val="00190520"/>
    <w:rsid w:val="00191358"/>
    <w:rsid w:val="0019463A"/>
    <w:rsid w:val="001947B3"/>
    <w:rsid w:val="001A333E"/>
    <w:rsid w:val="001A6B46"/>
    <w:rsid w:val="001A7AC1"/>
    <w:rsid w:val="001B0AB5"/>
    <w:rsid w:val="001B32EB"/>
    <w:rsid w:val="001B4CEE"/>
    <w:rsid w:val="001B6683"/>
    <w:rsid w:val="001B7EFC"/>
    <w:rsid w:val="001C3B04"/>
    <w:rsid w:val="001D0301"/>
    <w:rsid w:val="001D40A8"/>
    <w:rsid w:val="001D4FC4"/>
    <w:rsid w:val="001D5066"/>
    <w:rsid w:val="001D744B"/>
    <w:rsid w:val="001D76FA"/>
    <w:rsid w:val="001E158A"/>
    <w:rsid w:val="001E4515"/>
    <w:rsid w:val="001E68CC"/>
    <w:rsid w:val="001F04D8"/>
    <w:rsid w:val="001F2B1B"/>
    <w:rsid w:val="001F60A6"/>
    <w:rsid w:val="001F655E"/>
    <w:rsid w:val="00201CC5"/>
    <w:rsid w:val="00203380"/>
    <w:rsid w:val="00203EB1"/>
    <w:rsid w:val="002054EB"/>
    <w:rsid w:val="00210DA9"/>
    <w:rsid w:val="002121B8"/>
    <w:rsid w:val="00213BBC"/>
    <w:rsid w:val="00215D10"/>
    <w:rsid w:val="002161A6"/>
    <w:rsid w:val="002227A4"/>
    <w:rsid w:val="00222980"/>
    <w:rsid w:val="00224C81"/>
    <w:rsid w:val="0022771C"/>
    <w:rsid w:val="00235BC1"/>
    <w:rsid w:val="00236019"/>
    <w:rsid w:val="00237F0C"/>
    <w:rsid w:val="00240CDE"/>
    <w:rsid w:val="0024123C"/>
    <w:rsid w:val="00241583"/>
    <w:rsid w:val="00244227"/>
    <w:rsid w:val="00245B52"/>
    <w:rsid w:val="00250170"/>
    <w:rsid w:val="002501D6"/>
    <w:rsid w:val="002518B6"/>
    <w:rsid w:val="002536A4"/>
    <w:rsid w:val="00255706"/>
    <w:rsid w:val="0026063B"/>
    <w:rsid w:val="00260D5D"/>
    <w:rsid w:val="0026413F"/>
    <w:rsid w:val="00270864"/>
    <w:rsid w:val="00273078"/>
    <w:rsid w:val="00275519"/>
    <w:rsid w:val="00275F9D"/>
    <w:rsid w:val="002810F9"/>
    <w:rsid w:val="0028249A"/>
    <w:rsid w:val="00282D18"/>
    <w:rsid w:val="002830D3"/>
    <w:rsid w:val="002833CF"/>
    <w:rsid w:val="00293E17"/>
    <w:rsid w:val="00294BF3"/>
    <w:rsid w:val="00295CD2"/>
    <w:rsid w:val="002A2992"/>
    <w:rsid w:val="002A4CA7"/>
    <w:rsid w:val="002A5EBF"/>
    <w:rsid w:val="002B2173"/>
    <w:rsid w:val="002B35F1"/>
    <w:rsid w:val="002B6502"/>
    <w:rsid w:val="002B7AEF"/>
    <w:rsid w:val="002C6CB5"/>
    <w:rsid w:val="002D7DA4"/>
    <w:rsid w:val="002E01FC"/>
    <w:rsid w:val="002E2646"/>
    <w:rsid w:val="002E3B19"/>
    <w:rsid w:val="002E4C61"/>
    <w:rsid w:val="002E4D24"/>
    <w:rsid w:val="002E6AE7"/>
    <w:rsid w:val="002F3EE6"/>
    <w:rsid w:val="002F50FF"/>
    <w:rsid w:val="002F6BD8"/>
    <w:rsid w:val="002F6FF1"/>
    <w:rsid w:val="003045DB"/>
    <w:rsid w:val="003050B9"/>
    <w:rsid w:val="00311970"/>
    <w:rsid w:val="0031317C"/>
    <w:rsid w:val="003137B9"/>
    <w:rsid w:val="00317218"/>
    <w:rsid w:val="00325872"/>
    <w:rsid w:val="003260E2"/>
    <w:rsid w:val="00326668"/>
    <w:rsid w:val="00327640"/>
    <w:rsid w:val="00330AE7"/>
    <w:rsid w:val="003313F7"/>
    <w:rsid w:val="00332CA4"/>
    <w:rsid w:val="00332E61"/>
    <w:rsid w:val="00334D75"/>
    <w:rsid w:val="00342F15"/>
    <w:rsid w:val="0035097B"/>
    <w:rsid w:val="00352305"/>
    <w:rsid w:val="00353844"/>
    <w:rsid w:val="00354CE2"/>
    <w:rsid w:val="00360407"/>
    <w:rsid w:val="003605A0"/>
    <w:rsid w:val="0036322D"/>
    <w:rsid w:val="00374534"/>
    <w:rsid w:val="00377A8C"/>
    <w:rsid w:val="00385D79"/>
    <w:rsid w:val="00387C95"/>
    <w:rsid w:val="00390087"/>
    <w:rsid w:val="00390F99"/>
    <w:rsid w:val="0039220F"/>
    <w:rsid w:val="00396560"/>
    <w:rsid w:val="003A4F61"/>
    <w:rsid w:val="003A51C2"/>
    <w:rsid w:val="003B0EA9"/>
    <w:rsid w:val="003B2652"/>
    <w:rsid w:val="003B39C8"/>
    <w:rsid w:val="003B5C85"/>
    <w:rsid w:val="003B7C61"/>
    <w:rsid w:val="003C1651"/>
    <w:rsid w:val="003C7401"/>
    <w:rsid w:val="003D4DED"/>
    <w:rsid w:val="003D5934"/>
    <w:rsid w:val="003D65FF"/>
    <w:rsid w:val="003D6744"/>
    <w:rsid w:val="003D7A4D"/>
    <w:rsid w:val="003F2C82"/>
    <w:rsid w:val="003F318F"/>
    <w:rsid w:val="003F3B8E"/>
    <w:rsid w:val="003F4CF0"/>
    <w:rsid w:val="003F63EE"/>
    <w:rsid w:val="004123F5"/>
    <w:rsid w:val="00415ED5"/>
    <w:rsid w:val="00416660"/>
    <w:rsid w:val="00417E8B"/>
    <w:rsid w:val="00433BC2"/>
    <w:rsid w:val="004346F8"/>
    <w:rsid w:val="00434804"/>
    <w:rsid w:val="00437CFC"/>
    <w:rsid w:val="004404C1"/>
    <w:rsid w:val="00440A23"/>
    <w:rsid w:val="00440BCA"/>
    <w:rsid w:val="00441BAD"/>
    <w:rsid w:val="0044259F"/>
    <w:rsid w:val="00442D62"/>
    <w:rsid w:val="00451140"/>
    <w:rsid w:val="0046044A"/>
    <w:rsid w:val="004624BC"/>
    <w:rsid w:val="00464FC2"/>
    <w:rsid w:val="00465D46"/>
    <w:rsid w:val="00465E96"/>
    <w:rsid w:val="004660F3"/>
    <w:rsid w:val="00477B7A"/>
    <w:rsid w:val="00480151"/>
    <w:rsid w:val="00481F53"/>
    <w:rsid w:val="00490476"/>
    <w:rsid w:val="004930EC"/>
    <w:rsid w:val="00493AAC"/>
    <w:rsid w:val="00497C68"/>
    <w:rsid w:val="004A1108"/>
    <w:rsid w:val="004A302C"/>
    <w:rsid w:val="004A6E71"/>
    <w:rsid w:val="004A742B"/>
    <w:rsid w:val="004B4324"/>
    <w:rsid w:val="004B5746"/>
    <w:rsid w:val="004B769E"/>
    <w:rsid w:val="004B7FB6"/>
    <w:rsid w:val="004C1D75"/>
    <w:rsid w:val="004C787F"/>
    <w:rsid w:val="004D0244"/>
    <w:rsid w:val="004D0C2B"/>
    <w:rsid w:val="004D4BC0"/>
    <w:rsid w:val="004D4E6C"/>
    <w:rsid w:val="004D597B"/>
    <w:rsid w:val="004D747C"/>
    <w:rsid w:val="004E4DC3"/>
    <w:rsid w:val="004E55E1"/>
    <w:rsid w:val="004E6FE0"/>
    <w:rsid w:val="004F246E"/>
    <w:rsid w:val="004F3C90"/>
    <w:rsid w:val="0050149E"/>
    <w:rsid w:val="005017C8"/>
    <w:rsid w:val="00504FA7"/>
    <w:rsid w:val="005113B6"/>
    <w:rsid w:val="00512B3E"/>
    <w:rsid w:val="00516FAD"/>
    <w:rsid w:val="00521662"/>
    <w:rsid w:val="00522514"/>
    <w:rsid w:val="00522C63"/>
    <w:rsid w:val="00523B29"/>
    <w:rsid w:val="00524E79"/>
    <w:rsid w:val="00531094"/>
    <w:rsid w:val="00533A16"/>
    <w:rsid w:val="005350EF"/>
    <w:rsid w:val="0053514A"/>
    <w:rsid w:val="00543FBF"/>
    <w:rsid w:val="00543FE8"/>
    <w:rsid w:val="00553337"/>
    <w:rsid w:val="00556D4D"/>
    <w:rsid w:val="005575D7"/>
    <w:rsid w:val="00560184"/>
    <w:rsid w:val="00563446"/>
    <w:rsid w:val="005636E7"/>
    <w:rsid w:val="00564E99"/>
    <w:rsid w:val="0056591C"/>
    <w:rsid w:val="0056659A"/>
    <w:rsid w:val="005667E7"/>
    <w:rsid w:val="00570900"/>
    <w:rsid w:val="00571619"/>
    <w:rsid w:val="0057398F"/>
    <w:rsid w:val="00573C2F"/>
    <w:rsid w:val="00575A07"/>
    <w:rsid w:val="005802F0"/>
    <w:rsid w:val="005845C4"/>
    <w:rsid w:val="00584D5D"/>
    <w:rsid w:val="00585905"/>
    <w:rsid w:val="00587021"/>
    <w:rsid w:val="0059065B"/>
    <w:rsid w:val="00591227"/>
    <w:rsid w:val="0059274C"/>
    <w:rsid w:val="00595965"/>
    <w:rsid w:val="00595E3B"/>
    <w:rsid w:val="005965E4"/>
    <w:rsid w:val="005A0409"/>
    <w:rsid w:val="005A0783"/>
    <w:rsid w:val="005A13ED"/>
    <w:rsid w:val="005A23CA"/>
    <w:rsid w:val="005A3CB9"/>
    <w:rsid w:val="005A3CC7"/>
    <w:rsid w:val="005A470D"/>
    <w:rsid w:val="005A628E"/>
    <w:rsid w:val="005A6B7B"/>
    <w:rsid w:val="005B3F3F"/>
    <w:rsid w:val="005B484F"/>
    <w:rsid w:val="005B7631"/>
    <w:rsid w:val="005C009F"/>
    <w:rsid w:val="005C12DB"/>
    <w:rsid w:val="005C27E8"/>
    <w:rsid w:val="005C3C44"/>
    <w:rsid w:val="005C69C0"/>
    <w:rsid w:val="005C75B7"/>
    <w:rsid w:val="005D1C54"/>
    <w:rsid w:val="005D2528"/>
    <w:rsid w:val="005D3B16"/>
    <w:rsid w:val="005D43D5"/>
    <w:rsid w:val="005D4AC7"/>
    <w:rsid w:val="005D6427"/>
    <w:rsid w:val="005E124B"/>
    <w:rsid w:val="005E3EF1"/>
    <w:rsid w:val="005E5771"/>
    <w:rsid w:val="005E6076"/>
    <w:rsid w:val="005F01EB"/>
    <w:rsid w:val="005F370C"/>
    <w:rsid w:val="005F636A"/>
    <w:rsid w:val="00600186"/>
    <w:rsid w:val="006001DB"/>
    <w:rsid w:val="0060049C"/>
    <w:rsid w:val="00600596"/>
    <w:rsid w:val="00602B83"/>
    <w:rsid w:val="00603885"/>
    <w:rsid w:val="00610C18"/>
    <w:rsid w:val="00613F70"/>
    <w:rsid w:val="00616708"/>
    <w:rsid w:val="0061747D"/>
    <w:rsid w:val="00621EDC"/>
    <w:rsid w:val="00621FA2"/>
    <w:rsid w:val="00623E87"/>
    <w:rsid w:val="006303E1"/>
    <w:rsid w:val="006339D1"/>
    <w:rsid w:val="00641805"/>
    <w:rsid w:val="00643499"/>
    <w:rsid w:val="00645027"/>
    <w:rsid w:val="006465BC"/>
    <w:rsid w:val="006520E4"/>
    <w:rsid w:val="00652FE6"/>
    <w:rsid w:val="00654AAE"/>
    <w:rsid w:val="00655E07"/>
    <w:rsid w:val="006634DA"/>
    <w:rsid w:val="006637FA"/>
    <w:rsid w:val="006639C3"/>
    <w:rsid w:val="00666DC2"/>
    <w:rsid w:val="006679A3"/>
    <w:rsid w:val="00670A05"/>
    <w:rsid w:val="00670FCB"/>
    <w:rsid w:val="00672D6E"/>
    <w:rsid w:val="00672EEC"/>
    <w:rsid w:val="00676EDB"/>
    <w:rsid w:val="00677044"/>
    <w:rsid w:val="00680876"/>
    <w:rsid w:val="00682149"/>
    <w:rsid w:val="00682675"/>
    <w:rsid w:val="006844ED"/>
    <w:rsid w:val="00684B7C"/>
    <w:rsid w:val="00684E91"/>
    <w:rsid w:val="006852F0"/>
    <w:rsid w:val="00685604"/>
    <w:rsid w:val="0068589E"/>
    <w:rsid w:val="006866AC"/>
    <w:rsid w:val="00686DD2"/>
    <w:rsid w:val="00692A50"/>
    <w:rsid w:val="006934ED"/>
    <w:rsid w:val="006A0996"/>
    <w:rsid w:val="006A44AB"/>
    <w:rsid w:val="006A454E"/>
    <w:rsid w:val="006B1090"/>
    <w:rsid w:val="006B5619"/>
    <w:rsid w:val="006B5CFB"/>
    <w:rsid w:val="006C23B9"/>
    <w:rsid w:val="006C3762"/>
    <w:rsid w:val="006C4B48"/>
    <w:rsid w:val="006C4DF3"/>
    <w:rsid w:val="006C5D5B"/>
    <w:rsid w:val="006C671F"/>
    <w:rsid w:val="006C7FC0"/>
    <w:rsid w:val="006D0044"/>
    <w:rsid w:val="006D15B7"/>
    <w:rsid w:val="006D1C84"/>
    <w:rsid w:val="006D489C"/>
    <w:rsid w:val="006D49E5"/>
    <w:rsid w:val="006D602C"/>
    <w:rsid w:val="006E458B"/>
    <w:rsid w:val="006E7008"/>
    <w:rsid w:val="006F1E14"/>
    <w:rsid w:val="006F316C"/>
    <w:rsid w:val="006F7B5B"/>
    <w:rsid w:val="00707651"/>
    <w:rsid w:val="007127DD"/>
    <w:rsid w:val="00716721"/>
    <w:rsid w:val="00725EA8"/>
    <w:rsid w:val="0074496E"/>
    <w:rsid w:val="00744B02"/>
    <w:rsid w:val="007459AC"/>
    <w:rsid w:val="0074631C"/>
    <w:rsid w:val="007467DE"/>
    <w:rsid w:val="00746C70"/>
    <w:rsid w:val="0075118A"/>
    <w:rsid w:val="00753643"/>
    <w:rsid w:val="007547AC"/>
    <w:rsid w:val="00761A78"/>
    <w:rsid w:val="00763BA7"/>
    <w:rsid w:val="00764883"/>
    <w:rsid w:val="00764E9C"/>
    <w:rsid w:val="0076546F"/>
    <w:rsid w:val="00780DC1"/>
    <w:rsid w:val="00780E16"/>
    <w:rsid w:val="007825EB"/>
    <w:rsid w:val="00782BF4"/>
    <w:rsid w:val="007838D9"/>
    <w:rsid w:val="00785234"/>
    <w:rsid w:val="00786982"/>
    <w:rsid w:val="00795D67"/>
    <w:rsid w:val="00795EC5"/>
    <w:rsid w:val="007A0C82"/>
    <w:rsid w:val="007A2E7F"/>
    <w:rsid w:val="007A4379"/>
    <w:rsid w:val="007A4E31"/>
    <w:rsid w:val="007A78FE"/>
    <w:rsid w:val="007B3026"/>
    <w:rsid w:val="007B3B0D"/>
    <w:rsid w:val="007B4EC1"/>
    <w:rsid w:val="007B7BAD"/>
    <w:rsid w:val="007C0858"/>
    <w:rsid w:val="007C269C"/>
    <w:rsid w:val="007C29AA"/>
    <w:rsid w:val="007C32C2"/>
    <w:rsid w:val="007C7109"/>
    <w:rsid w:val="007D031B"/>
    <w:rsid w:val="007D3CB6"/>
    <w:rsid w:val="007D60FD"/>
    <w:rsid w:val="007E3528"/>
    <w:rsid w:val="007F05E7"/>
    <w:rsid w:val="007F1C02"/>
    <w:rsid w:val="007F1C18"/>
    <w:rsid w:val="007F466D"/>
    <w:rsid w:val="007F4989"/>
    <w:rsid w:val="007F7287"/>
    <w:rsid w:val="00800A24"/>
    <w:rsid w:val="00810195"/>
    <w:rsid w:val="0081561B"/>
    <w:rsid w:val="00815935"/>
    <w:rsid w:val="00815A20"/>
    <w:rsid w:val="00815CCF"/>
    <w:rsid w:val="00816974"/>
    <w:rsid w:val="00816EA7"/>
    <w:rsid w:val="008170E7"/>
    <w:rsid w:val="00820BFC"/>
    <w:rsid w:val="00821518"/>
    <w:rsid w:val="00821A51"/>
    <w:rsid w:val="00824336"/>
    <w:rsid w:val="008246AA"/>
    <w:rsid w:val="00824BD1"/>
    <w:rsid w:val="00827CAF"/>
    <w:rsid w:val="00831B7C"/>
    <w:rsid w:val="00831D65"/>
    <w:rsid w:val="00832D3A"/>
    <w:rsid w:val="00835FF6"/>
    <w:rsid w:val="00837221"/>
    <w:rsid w:val="0085061E"/>
    <w:rsid w:val="00851C2D"/>
    <w:rsid w:val="00853B59"/>
    <w:rsid w:val="008550BC"/>
    <w:rsid w:val="008551FE"/>
    <w:rsid w:val="00856BEA"/>
    <w:rsid w:val="00861FBF"/>
    <w:rsid w:val="008658FF"/>
    <w:rsid w:val="008675FC"/>
    <w:rsid w:val="00867B4B"/>
    <w:rsid w:val="00872E8F"/>
    <w:rsid w:val="00874F5C"/>
    <w:rsid w:val="00876819"/>
    <w:rsid w:val="00877938"/>
    <w:rsid w:val="00881A94"/>
    <w:rsid w:val="00886DD2"/>
    <w:rsid w:val="0089043D"/>
    <w:rsid w:val="00892BE0"/>
    <w:rsid w:val="00897524"/>
    <w:rsid w:val="008A62E5"/>
    <w:rsid w:val="008A7580"/>
    <w:rsid w:val="008B2766"/>
    <w:rsid w:val="008B377B"/>
    <w:rsid w:val="008B4677"/>
    <w:rsid w:val="008C7857"/>
    <w:rsid w:val="008D0534"/>
    <w:rsid w:val="008D318A"/>
    <w:rsid w:val="008D4C90"/>
    <w:rsid w:val="008D6854"/>
    <w:rsid w:val="008D6E53"/>
    <w:rsid w:val="008D7A4E"/>
    <w:rsid w:val="008E0516"/>
    <w:rsid w:val="008E07FA"/>
    <w:rsid w:val="008E5C56"/>
    <w:rsid w:val="008F3A0C"/>
    <w:rsid w:val="008F4B4B"/>
    <w:rsid w:val="008F660C"/>
    <w:rsid w:val="008F6F48"/>
    <w:rsid w:val="0090157D"/>
    <w:rsid w:val="00901DD4"/>
    <w:rsid w:val="00902764"/>
    <w:rsid w:val="00904BCA"/>
    <w:rsid w:val="00904D3E"/>
    <w:rsid w:val="00912C29"/>
    <w:rsid w:val="00913D1C"/>
    <w:rsid w:val="009202B1"/>
    <w:rsid w:val="0092230E"/>
    <w:rsid w:val="00922598"/>
    <w:rsid w:val="00925337"/>
    <w:rsid w:val="00926D43"/>
    <w:rsid w:val="00927ADA"/>
    <w:rsid w:val="00932456"/>
    <w:rsid w:val="009325BD"/>
    <w:rsid w:val="009349E0"/>
    <w:rsid w:val="00936DA1"/>
    <w:rsid w:val="00937B5A"/>
    <w:rsid w:val="00940EFC"/>
    <w:rsid w:val="00942ADA"/>
    <w:rsid w:val="00944115"/>
    <w:rsid w:val="00950AB7"/>
    <w:rsid w:val="00950DC9"/>
    <w:rsid w:val="0095378D"/>
    <w:rsid w:val="009563ED"/>
    <w:rsid w:val="00956C4C"/>
    <w:rsid w:val="009630CB"/>
    <w:rsid w:val="009653C3"/>
    <w:rsid w:val="00973169"/>
    <w:rsid w:val="00980069"/>
    <w:rsid w:val="009809BD"/>
    <w:rsid w:val="00981E82"/>
    <w:rsid w:val="00990786"/>
    <w:rsid w:val="00990E3E"/>
    <w:rsid w:val="00992C48"/>
    <w:rsid w:val="009A2645"/>
    <w:rsid w:val="009A334C"/>
    <w:rsid w:val="009A643C"/>
    <w:rsid w:val="009B510C"/>
    <w:rsid w:val="009C0669"/>
    <w:rsid w:val="009C13A6"/>
    <w:rsid w:val="009C22F6"/>
    <w:rsid w:val="009C2902"/>
    <w:rsid w:val="009C3C8A"/>
    <w:rsid w:val="009C70A2"/>
    <w:rsid w:val="009D090A"/>
    <w:rsid w:val="009D2C1E"/>
    <w:rsid w:val="009D6CB7"/>
    <w:rsid w:val="009E0B67"/>
    <w:rsid w:val="009E19D8"/>
    <w:rsid w:val="009E1AFC"/>
    <w:rsid w:val="009E3F2E"/>
    <w:rsid w:val="009F0E67"/>
    <w:rsid w:val="009F14F3"/>
    <w:rsid w:val="009F1F9C"/>
    <w:rsid w:val="00A03CEE"/>
    <w:rsid w:val="00A05850"/>
    <w:rsid w:val="00A07439"/>
    <w:rsid w:val="00A10307"/>
    <w:rsid w:val="00A17986"/>
    <w:rsid w:val="00A204C1"/>
    <w:rsid w:val="00A2097D"/>
    <w:rsid w:val="00A2355D"/>
    <w:rsid w:val="00A23BC4"/>
    <w:rsid w:val="00A24292"/>
    <w:rsid w:val="00A25881"/>
    <w:rsid w:val="00A274D8"/>
    <w:rsid w:val="00A27F6F"/>
    <w:rsid w:val="00A30E0F"/>
    <w:rsid w:val="00A323A7"/>
    <w:rsid w:val="00A335CD"/>
    <w:rsid w:val="00A336F7"/>
    <w:rsid w:val="00A37994"/>
    <w:rsid w:val="00A41C74"/>
    <w:rsid w:val="00A42C73"/>
    <w:rsid w:val="00A43414"/>
    <w:rsid w:val="00A44AFD"/>
    <w:rsid w:val="00A4589D"/>
    <w:rsid w:val="00A513DC"/>
    <w:rsid w:val="00A54084"/>
    <w:rsid w:val="00A559C1"/>
    <w:rsid w:val="00A5676C"/>
    <w:rsid w:val="00A57F9C"/>
    <w:rsid w:val="00A61DED"/>
    <w:rsid w:val="00A66038"/>
    <w:rsid w:val="00A666DB"/>
    <w:rsid w:val="00A719A9"/>
    <w:rsid w:val="00A75134"/>
    <w:rsid w:val="00A75B0C"/>
    <w:rsid w:val="00A817FE"/>
    <w:rsid w:val="00A828DE"/>
    <w:rsid w:val="00A84795"/>
    <w:rsid w:val="00A870F6"/>
    <w:rsid w:val="00A92675"/>
    <w:rsid w:val="00A9425B"/>
    <w:rsid w:val="00A95170"/>
    <w:rsid w:val="00A96718"/>
    <w:rsid w:val="00A975D9"/>
    <w:rsid w:val="00AA2C6C"/>
    <w:rsid w:val="00AA3F4D"/>
    <w:rsid w:val="00AA44EF"/>
    <w:rsid w:val="00AA49F6"/>
    <w:rsid w:val="00AA5612"/>
    <w:rsid w:val="00AA5675"/>
    <w:rsid w:val="00AA660D"/>
    <w:rsid w:val="00AA6BDA"/>
    <w:rsid w:val="00AA75FC"/>
    <w:rsid w:val="00AB4303"/>
    <w:rsid w:val="00AB6933"/>
    <w:rsid w:val="00AC092D"/>
    <w:rsid w:val="00AC2CEC"/>
    <w:rsid w:val="00AC321F"/>
    <w:rsid w:val="00AC3823"/>
    <w:rsid w:val="00AE0326"/>
    <w:rsid w:val="00AE09D9"/>
    <w:rsid w:val="00AE0A6F"/>
    <w:rsid w:val="00AF02C8"/>
    <w:rsid w:val="00AF3B36"/>
    <w:rsid w:val="00B057B7"/>
    <w:rsid w:val="00B07E19"/>
    <w:rsid w:val="00B10512"/>
    <w:rsid w:val="00B1278C"/>
    <w:rsid w:val="00B14F31"/>
    <w:rsid w:val="00B200C5"/>
    <w:rsid w:val="00B20C8B"/>
    <w:rsid w:val="00B3082C"/>
    <w:rsid w:val="00B3178B"/>
    <w:rsid w:val="00B32533"/>
    <w:rsid w:val="00B3416B"/>
    <w:rsid w:val="00B346E0"/>
    <w:rsid w:val="00B370C4"/>
    <w:rsid w:val="00B446EF"/>
    <w:rsid w:val="00B46F00"/>
    <w:rsid w:val="00B5061E"/>
    <w:rsid w:val="00B507D4"/>
    <w:rsid w:val="00B51C1E"/>
    <w:rsid w:val="00B53676"/>
    <w:rsid w:val="00B53FD7"/>
    <w:rsid w:val="00B558AF"/>
    <w:rsid w:val="00B563A6"/>
    <w:rsid w:val="00B636B0"/>
    <w:rsid w:val="00B643E3"/>
    <w:rsid w:val="00B66CF6"/>
    <w:rsid w:val="00B745CC"/>
    <w:rsid w:val="00B807C8"/>
    <w:rsid w:val="00B80936"/>
    <w:rsid w:val="00B83EC5"/>
    <w:rsid w:val="00B84386"/>
    <w:rsid w:val="00B954B4"/>
    <w:rsid w:val="00B957B6"/>
    <w:rsid w:val="00B969E1"/>
    <w:rsid w:val="00B9786C"/>
    <w:rsid w:val="00BB15AC"/>
    <w:rsid w:val="00BB4F0F"/>
    <w:rsid w:val="00BB53AC"/>
    <w:rsid w:val="00BB7C20"/>
    <w:rsid w:val="00BC0132"/>
    <w:rsid w:val="00BC2300"/>
    <w:rsid w:val="00BC2C00"/>
    <w:rsid w:val="00BC323B"/>
    <w:rsid w:val="00BC6A3F"/>
    <w:rsid w:val="00BD3231"/>
    <w:rsid w:val="00BD3695"/>
    <w:rsid w:val="00BD4E83"/>
    <w:rsid w:val="00BE2DE6"/>
    <w:rsid w:val="00BE65BD"/>
    <w:rsid w:val="00BF0597"/>
    <w:rsid w:val="00BF23DE"/>
    <w:rsid w:val="00BF2CEB"/>
    <w:rsid w:val="00C010CC"/>
    <w:rsid w:val="00C01306"/>
    <w:rsid w:val="00C0190B"/>
    <w:rsid w:val="00C03D01"/>
    <w:rsid w:val="00C03E12"/>
    <w:rsid w:val="00C044E0"/>
    <w:rsid w:val="00C0452D"/>
    <w:rsid w:val="00C04E84"/>
    <w:rsid w:val="00C04F90"/>
    <w:rsid w:val="00C05A2A"/>
    <w:rsid w:val="00C05CF8"/>
    <w:rsid w:val="00C1599C"/>
    <w:rsid w:val="00C16CC9"/>
    <w:rsid w:val="00C2040B"/>
    <w:rsid w:val="00C2272E"/>
    <w:rsid w:val="00C24160"/>
    <w:rsid w:val="00C24DB1"/>
    <w:rsid w:val="00C25749"/>
    <w:rsid w:val="00C2719F"/>
    <w:rsid w:val="00C27993"/>
    <w:rsid w:val="00C3244F"/>
    <w:rsid w:val="00C33538"/>
    <w:rsid w:val="00C346CF"/>
    <w:rsid w:val="00C3548F"/>
    <w:rsid w:val="00C40A23"/>
    <w:rsid w:val="00C42182"/>
    <w:rsid w:val="00C43308"/>
    <w:rsid w:val="00C44A0F"/>
    <w:rsid w:val="00C44D77"/>
    <w:rsid w:val="00C45A96"/>
    <w:rsid w:val="00C45E26"/>
    <w:rsid w:val="00C50E89"/>
    <w:rsid w:val="00C51C73"/>
    <w:rsid w:val="00C56B15"/>
    <w:rsid w:val="00C61470"/>
    <w:rsid w:val="00C64B4B"/>
    <w:rsid w:val="00C64B6C"/>
    <w:rsid w:val="00C6548F"/>
    <w:rsid w:val="00C655F8"/>
    <w:rsid w:val="00C659D4"/>
    <w:rsid w:val="00C72C60"/>
    <w:rsid w:val="00C733B5"/>
    <w:rsid w:val="00C75BC2"/>
    <w:rsid w:val="00C76746"/>
    <w:rsid w:val="00C805C8"/>
    <w:rsid w:val="00C83B41"/>
    <w:rsid w:val="00C83FD9"/>
    <w:rsid w:val="00C852FD"/>
    <w:rsid w:val="00C87FFC"/>
    <w:rsid w:val="00CA1910"/>
    <w:rsid w:val="00CB1C82"/>
    <w:rsid w:val="00CB2E2A"/>
    <w:rsid w:val="00CB35EF"/>
    <w:rsid w:val="00CB46A7"/>
    <w:rsid w:val="00CB47D5"/>
    <w:rsid w:val="00CB4BF8"/>
    <w:rsid w:val="00CB5BE7"/>
    <w:rsid w:val="00CB7D85"/>
    <w:rsid w:val="00CC0049"/>
    <w:rsid w:val="00CC11AB"/>
    <w:rsid w:val="00CC292D"/>
    <w:rsid w:val="00CC313D"/>
    <w:rsid w:val="00CC4DD0"/>
    <w:rsid w:val="00CE04BF"/>
    <w:rsid w:val="00CE118D"/>
    <w:rsid w:val="00CE18A7"/>
    <w:rsid w:val="00CE1C34"/>
    <w:rsid w:val="00CE3F1C"/>
    <w:rsid w:val="00CE487E"/>
    <w:rsid w:val="00CE5F5E"/>
    <w:rsid w:val="00CF49E4"/>
    <w:rsid w:val="00CF5FCD"/>
    <w:rsid w:val="00CF7ED7"/>
    <w:rsid w:val="00D0318B"/>
    <w:rsid w:val="00D1070F"/>
    <w:rsid w:val="00D10DDB"/>
    <w:rsid w:val="00D13321"/>
    <w:rsid w:val="00D1439E"/>
    <w:rsid w:val="00D16925"/>
    <w:rsid w:val="00D16F78"/>
    <w:rsid w:val="00D21F8F"/>
    <w:rsid w:val="00D31741"/>
    <w:rsid w:val="00D31D45"/>
    <w:rsid w:val="00D3285F"/>
    <w:rsid w:val="00D328DC"/>
    <w:rsid w:val="00D33A8B"/>
    <w:rsid w:val="00D34431"/>
    <w:rsid w:val="00D40496"/>
    <w:rsid w:val="00D44108"/>
    <w:rsid w:val="00D46ACB"/>
    <w:rsid w:val="00D46C6E"/>
    <w:rsid w:val="00D472C9"/>
    <w:rsid w:val="00D50169"/>
    <w:rsid w:val="00D50B80"/>
    <w:rsid w:val="00D53775"/>
    <w:rsid w:val="00D5401E"/>
    <w:rsid w:val="00D5733C"/>
    <w:rsid w:val="00D6229C"/>
    <w:rsid w:val="00D8288A"/>
    <w:rsid w:val="00D858A2"/>
    <w:rsid w:val="00D93A54"/>
    <w:rsid w:val="00D9626C"/>
    <w:rsid w:val="00DA2347"/>
    <w:rsid w:val="00DA631C"/>
    <w:rsid w:val="00DA676C"/>
    <w:rsid w:val="00DB15C0"/>
    <w:rsid w:val="00DB1A5A"/>
    <w:rsid w:val="00DB31A8"/>
    <w:rsid w:val="00DB6584"/>
    <w:rsid w:val="00DB77EF"/>
    <w:rsid w:val="00DC1DC2"/>
    <w:rsid w:val="00DC3CFD"/>
    <w:rsid w:val="00DC4C5C"/>
    <w:rsid w:val="00DC6446"/>
    <w:rsid w:val="00DD24E3"/>
    <w:rsid w:val="00DD37FC"/>
    <w:rsid w:val="00DD4A02"/>
    <w:rsid w:val="00DD6436"/>
    <w:rsid w:val="00DD7DCF"/>
    <w:rsid w:val="00DE354C"/>
    <w:rsid w:val="00DE35DB"/>
    <w:rsid w:val="00DE5679"/>
    <w:rsid w:val="00DE6D07"/>
    <w:rsid w:val="00DF0BA5"/>
    <w:rsid w:val="00DF2972"/>
    <w:rsid w:val="00DF4552"/>
    <w:rsid w:val="00DF5421"/>
    <w:rsid w:val="00DF7392"/>
    <w:rsid w:val="00E00BCF"/>
    <w:rsid w:val="00E06C29"/>
    <w:rsid w:val="00E0799B"/>
    <w:rsid w:val="00E12CB5"/>
    <w:rsid w:val="00E13A30"/>
    <w:rsid w:val="00E14EEC"/>
    <w:rsid w:val="00E17C7A"/>
    <w:rsid w:val="00E17E02"/>
    <w:rsid w:val="00E20215"/>
    <w:rsid w:val="00E20A09"/>
    <w:rsid w:val="00E20B87"/>
    <w:rsid w:val="00E228ED"/>
    <w:rsid w:val="00E24E72"/>
    <w:rsid w:val="00E25979"/>
    <w:rsid w:val="00E26721"/>
    <w:rsid w:val="00E26DD8"/>
    <w:rsid w:val="00E27FDB"/>
    <w:rsid w:val="00E306E7"/>
    <w:rsid w:val="00E30907"/>
    <w:rsid w:val="00E352E7"/>
    <w:rsid w:val="00E37BB8"/>
    <w:rsid w:val="00E41EBB"/>
    <w:rsid w:val="00E42B2C"/>
    <w:rsid w:val="00E453DD"/>
    <w:rsid w:val="00E462C7"/>
    <w:rsid w:val="00E47A5A"/>
    <w:rsid w:val="00E505F7"/>
    <w:rsid w:val="00E506FA"/>
    <w:rsid w:val="00E508AF"/>
    <w:rsid w:val="00E53BCD"/>
    <w:rsid w:val="00E56FB6"/>
    <w:rsid w:val="00E57A74"/>
    <w:rsid w:val="00E6058C"/>
    <w:rsid w:val="00E65134"/>
    <w:rsid w:val="00E65BC2"/>
    <w:rsid w:val="00E71F28"/>
    <w:rsid w:val="00E725F5"/>
    <w:rsid w:val="00E75F19"/>
    <w:rsid w:val="00E7743E"/>
    <w:rsid w:val="00E80EB4"/>
    <w:rsid w:val="00E87AE0"/>
    <w:rsid w:val="00EB050C"/>
    <w:rsid w:val="00EB0A6B"/>
    <w:rsid w:val="00EB3A5B"/>
    <w:rsid w:val="00EB6450"/>
    <w:rsid w:val="00EB68FA"/>
    <w:rsid w:val="00EC2BFC"/>
    <w:rsid w:val="00EC5744"/>
    <w:rsid w:val="00ED33FB"/>
    <w:rsid w:val="00ED35FE"/>
    <w:rsid w:val="00ED715C"/>
    <w:rsid w:val="00EE03DB"/>
    <w:rsid w:val="00EE2E2B"/>
    <w:rsid w:val="00EE45A1"/>
    <w:rsid w:val="00EE47ED"/>
    <w:rsid w:val="00EE5476"/>
    <w:rsid w:val="00EE5B32"/>
    <w:rsid w:val="00EE6C6B"/>
    <w:rsid w:val="00EF0003"/>
    <w:rsid w:val="00EF17D5"/>
    <w:rsid w:val="00EF2660"/>
    <w:rsid w:val="00EF28C6"/>
    <w:rsid w:val="00EF47DE"/>
    <w:rsid w:val="00EF4B4D"/>
    <w:rsid w:val="00F03617"/>
    <w:rsid w:val="00F10253"/>
    <w:rsid w:val="00F103B0"/>
    <w:rsid w:val="00F106A0"/>
    <w:rsid w:val="00F1137B"/>
    <w:rsid w:val="00F1137F"/>
    <w:rsid w:val="00F154A0"/>
    <w:rsid w:val="00F1600B"/>
    <w:rsid w:val="00F23874"/>
    <w:rsid w:val="00F31431"/>
    <w:rsid w:val="00F3146C"/>
    <w:rsid w:val="00F33BC3"/>
    <w:rsid w:val="00F34518"/>
    <w:rsid w:val="00F346B4"/>
    <w:rsid w:val="00F35428"/>
    <w:rsid w:val="00F36B6C"/>
    <w:rsid w:val="00F37BAC"/>
    <w:rsid w:val="00F4382C"/>
    <w:rsid w:val="00F43994"/>
    <w:rsid w:val="00F53776"/>
    <w:rsid w:val="00F558B9"/>
    <w:rsid w:val="00F6067E"/>
    <w:rsid w:val="00F62058"/>
    <w:rsid w:val="00F626B7"/>
    <w:rsid w:val="00F63D41"/>
    <w:rsid w:val="00F71A0A"/>
    <w:rsid w:val="00F76777"/>
    <w:rsid w:val="00F7775C"/>
    <w:rsid w:val="00F80E1D"/>
    <w:rsid w:val="00F91935"/>
    <w:rsid w:val="00F942D7"/>
    <w:rsid w:val="00F943F8"/>
    <w:rsid w:val="00FA4FC7"/>
    <w:rsid w:val="00FB2790"/>
    <w:rsid w:val="00FB5E56"/>
    <w:rsid w:val="00FB6908"/>
    <w:rsid w:val="00FC5FFE"/>
    <w:rsid w:val="00FC6646"/>
    <w:rsid w:val="00FC71AB"/>
    <w:rsid w:val="00FE0CFA"/>
    <w:rsid w:val="00FE142C"/>
    <w:rsid w:val="00FE25AC"/>
    <w:rsid w:val="00FE2686"/>
    <w:rsid w:val="00FE46C8"/>
    <w:rsid w:val="00FE4B16"/>
    <w:rsid w:val="00FE51A8"/>
    <w:rsid w:val="00FE6514"/>
    <w:rsid w:val="00FE6B2F"/>
    <w:rsid w:val="00FF0C63"/>
    <w:rsid w:val="00FF18EA"/>
    <w:rsid w:val="00FF4398"/>
    <w:rsid w:val="00FF4B18"/>
    <w:rsid w:val="00FF4E2B"/>
    <w:rsid w:val="00FF5881"/>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B32"/>
    <w:pPr>
      <w:jc w:val="both"/>
    </w:pPr>
    <w:rPr>
      <w:szCs w:val="24"/>
      <w:lang w:val="en-GB"/>
    </w:rPr>
  </w:style>
  <w:style w:type="paragraph" w:styleId="Heading1">
    <w:name w:val="heading 1"/>
    <w:basedOn w:val="Normal"/>
    <w:next w:val="Normal"/>
    <w:qFormat/>
    <w:rsid w:val="00EE5B32"/>
    <w:pPr>
      <w:keepNext/>
      <w:outlineLvl w:val="0"/>
    </w:pPr>
    <w:rPr>
      <w:rFonts w:ascii="Times" w:eastAsia="Times" w:hAnsi="Times"/>
      <w:b/>
      <w:color w:val="FF6600"/>
      <w:sz w:val="32"/>
      <w:szCs w:val="20"/>
    </w:rPr>
  </w:style>
  <w:style w:type="paragraph" w:styleId="Heading2">
    <w:name w:val="heading 2"/>
    <w:basedOn w:val="Normal"/>
    <w:next w:val="Normal"/>
    <w:qFormat/>
    <w:rsid w:val="00EE5B32"/>
    <w:pPr>
      <w:keepNext/>
      <w:outlineLvl w:val="1"/>
    </w:pPr>
    <w:rPr>
      <w:b/>
      <w:bCs/>
    </w:rPr>
  </w:style>
  <w:style w:type="paragraph" w:styleId="Heading4">
    <w:name w:val="heading 4"/>
    <w:basedOn w:val="Normal"/>
    <w:next w:val="Normal"/>
    <w:link w:val="Heading4Char"/>
    <w:qFormat/>
    <w:rsid w:val="00EE5B32"/>
    <w:pPr>
      <w:keepNext/>
      <w:pBdr>
        <w:bottom w:val="single" w:sz="6" w:space="1" w:color="auto"/>
      </w:pBdr>
      <w:outlineLvl w:val="3"/>
    </w:pPr>
    <w:rPr>
      <w:rFonts w:ascii="Tahoma" w:eastAsia="Times" w:hAnsi="Tahoma" w:cs="Tahoma"/>
      <w:b/>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B32"/>
    <w:pPr>
      <w:tabs>
        <w:tab w:val="center" w:pos="4320"/>
        <w:tab w:val="right" w:pos="8640"/>
      </w:tabs>
    </w:pPr>
    <w:rPr>
      <w:rFonts w:ascii="Times" w:eastAsia="Times" w:hAnsi="Times"/>
      <w:szCs w:val="20"/>
    </w:rPr>
  </w:style>
  <w:style w:type="paragraph" w:customStyle="1" w:styleId="Legal">
    <w:name w:val="Legal"/>
    <w:basedOn w:val="Normal"/>
    <w:rsid w:val="00EE5B32"/>
    <w:rPr>
      <w:sz w:val="16"/>
    </w:rPr>
  </w:style>
  <w:style w:type="paragraph" w:customStyle="1" w:styleId="Specs">
    <w:name w:val="Specs"/>
    <w:basedOn w:val="Normal"/>
    <w:rsid w:val="00EE5B32"/>
    <w:pPr>
      <w:tabs>
        <w:tab w:val="left" w:pos="1440"/>
        <w:tab w:val="left" w:pos="4608"/>
      </w:tabs>
      <w:ind w:left="360"/>
    </w:pPr>
  </w:style>
  <w:style w:type="paragraph" w:customStyle="1" w:styleId="Headline">
    <w:name w:val="Headline"/>
    <w:basedOn w:val="Normal"/>
    <w:rsid w:val="00EE5B32"/>
    <w:pPr>
      <w:spacing w:before="240" w:after="120"/>
    </w:pPr>
    <w:rPr>
      <w:b/>
      <w:bCs/>
      <w:i/>
      <w:sz w:val="48"/>
      <w:szCs w:val="20"/>
    </w:rPr>
  </w:style>
  <w:style w:type="paragraph" w:styleId="BalloonText">
    <w:name w:val="Balloon Text"/>
    <w:basedOn w:val="Normal"/>
    <w:semiHidden/>
    <w:rsid w:val="00EE5B32"/>
    <w:rPr>
      <w:rFonts w:ascii="Tahoma" w:hAnsi="Tahoma" w:cs="Tahoma"/>
      <w:sz w:val="16"/>
      <w:szCs w:val="16"/>
    </w:rPr>
  </w:style>
  <w:style w:type="paragraph" w:customStyle="1" w:styleId="Bullet">
    <w:name w:val="Bullet"/>
    <w:basedOn w:val="Normal"/>
    <w:rsid w:val="00EE5B32"/>
    <w:pPr>
      <w:numPr>
        <w:numId w:val="5"/>
      </w:numPr>
      <w:spacing w:after="80"/>
      <w:jc w:val="left"/>
    </w:pPr>
    <w:rPr>
      <w:rFonts w:ascii="Arial" w:hAnsi="Arial" w:cs="Arial"/>
      <w:szCs w:val="20"/>
    </w:rPr>
  </w:style>
  <w:style w:type="character" w:styleId="CommentReference">
    <w:name w:val="annotation reference"/>
    <w:basedOn w:val="DefaultParagraphFont"/>
    <w:semiHidden/>
    <w:rsid w:val="00EE5B32"/>
    <w:rPr>
      <w:sz w:val="16"/>
      <w:szCs w:val="16"/>
    </w:rPr>
  </w:style>
  <w:style w:type="paragraph" w:styleId="CommentText">
    <w:name w:val="annotation text"/>
    <w:basedOn w:val="Normal"/>
    <w:semiHidden/>
    <w:rsid w:val="00EE5B32"/>
    <w:rPr>
      <w:szCs w:val="20"/>
    </w:rPr>
  </w:style>
  <w:style w:type="paragraph" w:styleId="CommentSubject">
    <w:name w:val="annotation subject"/>
    <w:basedOn w:val="CommentText"/>
    <w:next w:val="CommentText"/>
    <w:semiHidden/>
    <w:rsid w:val="00EE5B32"/>
    <w:rPr>
      <w:b/>
      <w:bCs/>
    </w:rPr>
  </w:style>
  <w:style w:type="paragraph" w:styleId="Footer">
    <w:name w:val="footer"/>
    <w:basedOn w:val="Normal"/>
    <w:rsid w:val="007B4EC1"/>
    <w:pPr>
      <w:tabs>
        <w:tab w:val="center" w:pos="4153"/>
        <w:tab w:val="right" w:pos="8306"/>
      </w:tabs>
    </w:pPr>
  </w:style>
  <w:style w:type="paragraph" w:customStyle="1" w:styleId="CharCharChar">
    <w:name w:val="Char Char Char"/>
    <w:basedOn w:val="Normal"/>
    <w:rsid w:val="00C010CC"/>
    <w:pPr>
      <w:keepNext/>
      <w:spacing w:before="100" w:beforeAutospacing="1" w:after="160" w:afterAutospacing="1" w:line="240" w:lineRule="exact"/>
      <w:jc w:val="left"/>
    </w:pPr>
    <w:rPr>
      <w:rFonts w:ascii="Verdana" w:hAnsi="Verdana"/>
      <w:szCs w:val="20"/>
      <w:lang w:val="en-US"/>
    </w:rPr>
  </w:style>
  <w:style w:type="paragraph" w:customStyle="1" w:styleId="Bulletinfo">
    <w:name w:val="Bullet info"/>
    <w:basedOn w:val="Normal"/>
    <w:rsid w:val="00C010CC"/>
    <w:pPr>
      <w:numPr>
        <w:numId w:val="9"/>
      </w:numPr>
      <w:tabs>
        <w:tab w:val="clear" w:pos="0"/>
      </w:tabs>
      <w:spacing w:after="80"/>
      <w:ind w:left="540"/>
      <w:jc w:val="left"/>
    </w:pPr>
    <w:rPr>
      <w:rFonts w:ascii="Helvetica" w:hAnsi="Helvetica"/>
      <w:szCs w:val="20"/>
    </w:rPr>
  </w:style>
  <w:style w:type="paragraph" w:customStyle="1" w:styleId="CharCharCharCharCharCharCharCharCharCharCharChar">
    <w:name w:val="Char Char Char Char Char Char Char Char Char Char Char Char"/>
    <w:basedOn w:val="Normal"/>
    <w:rsid w:val="006C5D5B"/>
    <w:pPr>
      <w:spacing w:after="160" w:line="240" w:lineRule="exact"/>
      <w:jc w:val="left"/>
    </w:pPr>
    <w:rPr>
      <w:rFonts w:ascii="Tahoma" w:hAnsi="Tahoma"/>
      <w:szCs w:val="20"/>
      <w:lang w:val="en-US"/>
    </w:rPr>
  </w:style>
  <w:style w:type="paragraph" w:styleId="ListBullet">
    <w:name w:val="List Bullet"/>
    <w:basedOn w:val="Normal"/>
    <w:autoRedefine/>
    <w:uiPriority w:val="99"/>
    <w:rsid w:val="00C43308"/>
    <w:pPr>
      <w:numPr>
        <w:numId w:val="11"/>
      </w:numPr>
      <w:jc w:val="left"/>
    </w:pPr>
    <w:rPr>
      <w:sz w:val="18"/>
      <w:szCs w:val="18"/>
      <w:lang w:val="en-US"/>
    </w:rPr>
  </w:style>
  <w:style w:type="character" w:customStyle="1" w:styleId="Heading4Char">
    <w:name w:val="Heading 4 Char"/>
    <w:basedOn w:val="DefaultParagraphFont"/>
    <w:link w:val="Heading4"/>
    <w:rsid w:val="0056591C"/>
    <w:rPr>
      <w:rFonts w:ascii="Tahoma" w:eastAsia="Times" w:hAnsi="Tahoma" w:cs="Tahoma"/>
      <w:b/>
      <w:color w:val="000080"/>
      <w:lang w:val="en-GB"/>
    </w:rPr>
  </w:style>
  <w:style w:type="character" w:styleId="Hyperlink">
    <w:name w:val="Hyperlink"/>
    <w:basedOn w:val="DefaultParagraphFont"/>
    <w:rsid w:val="002A4CA7"/>
    <w:rPr>
      <w:color w:val="0000FF"/>
      <w:u w:val="single"/>
    </w:rPr>
  </w:style>
  <w:style w:type="paragraph" w:styleId="DocumentMap">
    <w:name w:val="Document Map"/>
    <w:basedOn w:val="Normal"/>
    <w:link w:val="DocumentMapChar"/>
    <w:rsid w:val="00017EED"/>
    <w:rPr>
      <w:rFonts w:ascii="Tahoma" w:hAnsi="Tahoma" w:cs="Tahoma"/>
      <w:sz w:val="16"/>
      <w:szCs w:val="16"/>
    </w:rPr>
  </w:style>
  <w:style w:type="character" w:customStyle="1" w:styleId="DocumentMapChar">
    <w:name w:val="Document Map Char"/>
    <w:basedOn w:val="DefaultParagraphFont"/>
    <w:link w:val="DocumentMap"/>
    <w:rsid w:val="00017EED"/>
    <w:rPr>
      <w:rFonts w:ascii="Tahoma" w:hAnsi="Tahoma" w:cs="Tahoma"/>
      <w:sz w:val="16"/>
      <w:szCs w:val="16"/>
      <w:lang w:val="en-GB"/>
    </w:rPr>
  </w:style>
  <w:style w:type="paragraph" w:styleId="ListParagraph">
    <w:name w:val="List Paragraph"/>
    <w:basedOn w:val="Normal"/>
    <w:uiPriority w:val="34"/>
    <w:qFormat/>
    <w:rsid w:val="00396560"/>
    <w:pPr>
      <w:ind w:left="720"/>
    </w:pPr>
  </w:style>
  <w:style w:type="paragraph" w:styleId="NoSpacing">
    <w:name w:val="No Spacing"/>
    <w:basedOn w:val="Normal"/>
    <w:uiPriority w:val="1"/>
    <w:qFormat/>
    <w:rsid w:val="002536A4"/>
    <w:pPr>
      <w:jc w:val="left"/>
    </w:pPr>
    <w:rPr>
      <w:rFonts w:ascii="Calibri" w:hAnsi="Calibri"/>
      <w:szCs w:val="20"/>
      <w:lang w:val="en-US" w:bidi="en-US"/>
    </w:rPr>
  </w:style>
  <w:style w:type="character" w:styleId="FollowedHyperlink">
    <w:name w:val="FollowedHyperlink"/>
    <w:basedOn w:val="DefaultParagraphFont"/>
    <w:rsid w:val="00AB43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B32"/>
    <w:pPr>
      <w:jc w:val="both"/>
    </w:pPr>
    <w:rPr>
      <w:szCs w:val="24"/>
      <w:lang w:val="en-GB"/>
    </w:rPr>
  </w:style>
  <w:style w:type="paragraph" w:styleId="Heading1">
    <w:name w:val="heading 1"/>
    <w:basedOn w:val="Normal"/>
    <w:next w:val="Normal"/>
    <w:qFormat/>
    <w:rsid w:val="00EE5B32"/>
    <w:pPr>
      <w:keepNext/>
      <w:outlineLvl w:val="0"/>
    </w:pPr>
    <w:rPr>
      <w:rFonts w:ascii="Times" w:eastAsia="Times" w:hAnsi="Times"/>
      <w:b/>
      <w:color w:val="FF6600"/>
      <w:sz w:val="32"/>
      <w:szCs w:val="20"/>
    </w:rPr>
  </w:style>
  <w:style w:type="paragraph" w:styleId="Heading2">
    <w:name w:val="heading 2"/>
    <w:basedOn w:val="Normal"/>
    <w:next w:val="Normal"/>
    <w:qFormat/>
    <w:rsid w:val="00EE5B32"/>
    <w:pPr>
      <w:keepNext/>
      <w:outlineLvl w:val="1"/>
    </w:pPr>
    <w:rPr>
      <w:b/>
      <w:bCs/>
    </w:rPr>
  </w:style>
  <w:style w:type="paragraph" w:styleId="Heading4">
    <w:name w:val="heading 4"/>
    <w:basedOn w:val="Normal"/>
    <w:next w:val="Normal"/>
    <w:link w:val="Heading4Char"/>
    <w:qFormat/>
    <w:rsid w:val="00EE5B32"/>
    <w:pPr>
      <w:keepNext/>
      <w:pBdr>
        <w:bottom w:val="single" w:sz="6" w:space="1" w:color="auto"/>
      </w:pBdr>
      <w:outlineLvl w:val="3"/>
    </w:pPr>
    <w:rPr>
      <w:rFonts w:ascii="Tahoma" w:eastAsia="Times" w:hAnsi="Tahoma" w:cs="Tahoma"/>
      <w:b/>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B32"/>
    <w:pPr>
      <w:tabs>
        <w:tab w:val="center" w:pos="4320"/>
        <w:tab w:val="right" w:pos="8640"/>
      </w:tabs>
    </w:pPr>
    <w:rPr>
      <w:rFonts w:ascii="Times" w:eastAsia="Times" w:hAnsi="Times"/>
      <w:szCs w:val="20"/>
    </w:rPr>
  </w:style>
  <w:style w:type="paragraph" w:customStyle="1" w:styleId="Legal">
    <w:name w:val="Legal"/>
    <w:basedOn w:val="Normal"/>
    <w:rsid w:val="00EE5B32"/>
    <w:rPr>
      <w:sz w:val="16"/>
    </w:rPr>
  </w:style>
  <w:style w:type="paragraph" w:customStyle="1" w:styleId="Specs">
    <w:name w:val="Specs"/>
    <w:basedOn w:val="Normal"/>
    <w:rsid w:val="00EE5B32"/>
    <w:pPr>
      <w:tabs>
        <w:tab w:val="left" w:pos="1440"/>
        <w:tab w:val="left" w:pos="4608"/>
      </w:tabs>
      <w:ind w:left="360"/>
    </w:pPr>
  </w:style>
  <w:style w:type="paragraph" w:customStyle="1" w:styleId="Headline">
    <w:name w:val="Headline"/>
    <w:basedOn w:val="Normal"/>
    <w:rsid w:val="00EE5B32"/>
    <w:pPr>
      <w:spacing w:before="240" w:after="120"/>
    </w:pPr>
    <w:rPr>
      <w:b/>
      <w:bCs/>
      <w:i/>
      <w:sz w:val="48"/>
      <w:szCs w:val="20"/>
    </w:rPr>
  </w:style>
  <w:style w:type="paragraph" w:styleId="BalloonText">
    <w:name w:val="Balloon Text"/>
    <w:basedOn w:val="Normal"/>
    <w:semiHidden/>
    <w:rsid w:val="00EE5B32"/>
    <w:rPr>
      <w:rFonts w:ascii="Tahoma" w:hAnsi="Tahoma" w:cs="Tahoma"/>
      <w:sz w:val="16"/>
      <w:szCs w:val="16"/>
    </w:rPr>
  </w:style>
  <w:style w:type="paragraph" w:customStyle="1" w:styleId="Bullet">
    <w:name w:val="Bullet"/>
    <w:basedOn w:val="Normal"/>
    <w:rsid w:val="00EE5B32"/>
    <w:pPr>
      <w:numPr>
        <w:numId w:val="5"/>
      </w:numPr>
      <w:spacing w:after="80"/>
      <w:jc w:val="left"/>
    </w:pPr>
    <w:rPr>
      <w:rFonts w:ascii="Arial" w:hAnsi="Arial" w:cs="Arial"/>
      <w:szCs w:val="20"/>
    </w:rPr>
  </w:style>
  <w:style w:type="character" w:styleId="CommentReference">
    <w:name w:val="annotation reference"/>
    <w:basedOn w:val="DefaultParagraphFont"/>
    <w:semiHidden/>
    <w:rsid w:val="00EE5B32"/>
    <w:rPr>
      <w:sz w:val="16"/>
      <w:szCs w:val="16"/>
    </w:rPr>
  </w:style>
  <w:style w:type="paragraph" w:styleId="CommentText">
    <w:name w:val="annotation text"/>
    <w:basedOn w:val="Normal"/>
    <w:semiHidden/>
    <w:rsid w:val="00EE5B32"/>
    <w:rPr>
      <w:szCs w:val="20"/>
    </w:rPr>
  </w:style>
  <w:style w:type="paragraph" w:styleId="CommentSubject">
    <w:name w:val="annotation subject"/>
    <w:basedOn w:val="CommentText"/>
    <w:next w:val="CommentText"/>
    <w:semiHidden/>
    <w:rsid w:val="00EE5B32"/>
    <w:rPr>
      <w:b/>
      <w:bCs/>
    </w:rPr>
  </w:style>
  <w:style w:type="paragraph" w:styleId="Footer">
    <w:name w:val="footer"/>
    <w:basedOn w:val="Normal"/>
    <w:rsid w:val="007B4EC1"/>
    <w:pPr>
      <w:tabs>
        <w:tab w:val="center" w:pos="4153"/>
        <w:tab w:val="right" w:pos="8306"/>
      </w:tabs>
    </w:pPr>
  </w:style>
  <w:style w:type="paragraph" w:customStyle="1" w:styleId="CharCharChar">
    <w:name w:val="Char Char Char"/>
    <w:basedOn w:val="Normal"/>
    <w:rsid w:val="00C010CC"/>
    <w:pPr>
      <w:keepNext/>
      <w:spacing w:before="100" w:beforeAutospacing="1" w:after="160" w:afterAutospacing="1" w:line="240" w:lineRule="exact"/>
      <w:jc w:val="left"/>
    </w:pPr>
    <w:rPr>
      <w:rFonts w:ascii="Verdana" w:hAnsi="Verdana"/>
      <w:szCs w:val="20"/>
      <w:lang w:val="en-US"/>
    </w:rPr>
  </w:style>
  <w:style w:type="paragraph" w:customStyle="1" w:styleId="Bulletinfo">
    <w:name w:val="Bullet info"/>
    <w:basedOn w:val="Normal"/>
    <w:rsid w:val="00C010CC"/>
    <w:pPr>
      <w:numPr>
        <w:numId w:val="9"/>
      </w:numPr>
      <w:tabs>
        <w:tab w:val="clear" w:pos="0"/>
      </w:tabs>
      <w:spacing w:after="80"/>
      <w:ind w:left="540"/>
      <w:jc w:val="left"/>
    </w:pPr>
    <w:rPr>
      <w:rFonts w:ascii="Helvetica" w:hAnsi="Helvetica"/>
      <w:szCs w:val="20"/>
    </w:rPr>
  </w:style>
  <w:style w:type="paragraph" w:customStyle="1" w:styleId="CharCharCharCharCharCharCharCharCharCharCharChar">
    <w:name w:val="Char Char Char Char Char Char Char Char Char Char Char Char"/>
    <w:basedOn w:val="Normal"/>
    <w:rsid w:val="006C5D5B"/>
    <w:pPr>
      <w:spacing w:after="160" w:line="240" w:lineRule="exact"/>
      <w:jc w:val="left"/>
    </w:pPr>
    <w:rPr>
      <w:rFonts w:ascii="Tahoma" w:hAnsi="Tahoma"/>
      <w:szCs w:val="20"/>
      <w:lang w:val="en-US"/>
    </w:rPr>
  </w:style>
  <w:style w:type="paragraph" w:styleId="ListBullet">
    <w:name w:val="List Bullet"/>
    <w:basedOn w:val="Normal"/>
    <w:autoRedefine/>
    <w:uiPriority w:val="99"/>
    <w:rsid w:val="00C43308"/>
    <w:pPr>
      <w:numPr>
        <w:numId w:val="11"/>
      </w:numPr>
      <w:jc w:val="left"/>
    </w:pPr>
    <w:rPr>
      <w:sz w:val="18"/>
      <w:szCs w:val="18"/>
      <w:lang w:val="en-US"/>
    </w:rPr>
  </w:style>
  <w:style w:type="character" w:customStyle="1" w:styleId="Heading4Char">
    <w:name w:val="Heading 4 Char"/>
    <w:basedOn w:val="DefaultParagraphFont"/>
    <w:link w:val="Heading4"/>
    <w:rsid w:val="0056591C"/>
    <w:rPr>
      <w:rFonts w:ascii="Tahoma" w:eastAsia="Times" w:hAnsi="Tahoma" w:cs="Tahoma"/>
      <w:b/>
      <w:color w:val="000080"/>
      <w:lang w:val="en-GB"/>
    </w:rPr>
  </w:style>
  <w:style w:type="character" w:styleId="Hyperlink">
    <w:name w:val="Hyperlink"/>
    <w:basedOn w:val="DefaultParagraphFont"/>
    <w:rsid w:val="002A4CA7"/>
    <w:rPr>
      <w:color w:val="0000FF"/>
      <w:u w:val="single"/>
    </w:rPr>
  </w:style>
  <w:style w:type="paragraph" w:styleId="DocumentMap">
    <w:name w:val="Document Map"/>
    <w:basedOn w:val="Normal"/>
    <w:link w:val="DocumentMapChar"/>
    <w:rsid w:val="00017EED"/>
    <w:rPr>
      <w:rFonts w:ascii="Tahoma" w:hAnsi="Tahoma" w:cs="Tahoma"/>
      <w:sz w:val="16"/>
      <w:szCs w:val="16"/>
    </w:rPr>
  </w:style>
  <w:style w:type="character" w:customStyle="1" w:styleId="DocumentMapChar">
    <w:name w:val="Document Map Char"/>
    <w:basedOn w:val="DefaultParagraphFont"/>
    <w:link w:val="DocumentMap"/>
    <w:rsid w:val="00017EED"/>
    <w:rPr>
      <w:rFonts w:ascii="Tahoma" w:hAnsi="Tahoma" w:cs="Tahoma"/>
      <w:sz w:val="16"/>
      <w:szCs w:val="16"/>
      <w:lang w:val="en-GB"/>
    </w:rPr>
  </w:style>
  <w:style w:type="paragraph" w:styleId="ListParagraph">
    <w:name w:val="List Paragraph"/>
    <w:basedOn w:val="Normal"/>
    <w:uiPriority w:val="34"/>
    <w:qFormat/>
    <w:rsid w:val="00396560"/>
    <w:pPr>
      <w:ind w:left="720"/>
    </w:pPr>
  </w:style>
  <w:style w:type="paragraph" w:styleId="NoSpacing">
    <w:name w:val="No Spacing"/>
    <w:basedOn w:val="Normal"/>
    <w:uiPriority w:val="1"/>
    <w:qFormat/>
    <w:rsid w:val="002536A4"/>
    <w:pPr>
      <w:jc w:val="left"/>
    </w:pPr>
    <w:rPr>
      <w:rFonts w:ascii="Calibri" w:hAnsi="Calibri"/>
      <w:szCs w:val="20"/>
      <w:lang w:val="en-US" w:bidi="en-US"/>
    </w:rPr>
  </w:style>
  <w:style w:type="character" w:styleId="FollowedHyperlink">
    <w:name w:val="FollowedHyperlink"/>
    <w:basedOn w:val="DefaultParagraphFont"/>
    <w:rsid w:val="00AB43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352">
      <w:bodyDiv w:val="1"/>
      <w:marLeft w:val="0"/>
      <w:marRight w:val="0"/>
      <w:marTop w:val="0"/>
      <w:marBottom w:val="0"/>
      <w:divBdr>
        <w:top w:val="none" w:sz="0" w:space="0" w:color="auto"/>
        <w:left w:val="none" w:sz="0" w:space="0" w:color="auto"/>
        <w:bottom w:val="none" w:sz="0" w:space="0" w:color="auto"/>
        <w:right w:val="none" w:sz="0" w:space="0" w:color="auto"/>
      </w:divBdr>
    </w:div>
    <w:div w:id="168183137">
      <w:bodyDiv w:val="1"/>
      <w:marLeft w:val="0"/>
      <w:marRight w:val="0"/>
      <w:marTop w:val="0"/>
      <w:marBottom w:val="0"/>
      <w:divBdr>
        <w:top w:val="none" w:sz="0" w:space="0" w:color="auto"/>
        <w:left w:val="none" w:sz="0" w:space="0" w:color="auto"/>
        <w:bottom w:val="none" w:sz="0" w:space="0" w:color="auto"/>
        <w:right w:val="none" w:sz="0" w:space="0" w:color="auto"/>
      </w:divBdr>
    </w:div>
    <w:div w:id="182983969">
      <w:bodyDiv w:val="1"/>
      <w:marLeft w:val="0"/>
      <w:marRight w:val="0"/>
      <w:marTop w:val="0"/>
      <w:marBottom w:val="0"/>
      <w:divBdr>
        <w:top w:val="none" w:sz="0" w:space="0" w:color="auto"/>
        <w:left w:val="none" w:sz="0" w:space="0" w:color="auto"/>
        <w:bottom w:val="none" w:sz="0" w:space="0" w:color="auto"/>
        <w:right w:val="none" w:sz="0" w:space="0" w:color="auto"/>
      </w:divBdr>
    </w:div>
    <w:div w:id="191958683">
      <w:bodyDiv w:val="1"/>
      <w:marLeft w:val="0"/>
      <w:marRight w:val="0"/>
      <w:marTop w:val="0"/>
      <w:marBottom w:val="0"/>
      <w:divBdr>
        <w:top w:val="none" w:sz="0" w:space="0" w:color="auto"/>
        <w:left w:val="none" w:sz="0" w:space="0" w:color="auto"/>
        <w:bottom w:val="none" w:sz="0" w:space="0" w:color="auto"/>
        <w:right w:val="none" w:sz="0" w:space="0" w:color="auto"/>
      </w:divBdr>
    </w:div>
    <w:div w:id="263154466">
      <w:bodyDiv w:val="1"/>
      <w:marLeft w:val="0"/>
      <w:marRight w:val="0"/>
      <w:marTop w:val="0"/>
      <w:marBottom w:val="0"/>
      <w:divBdr>
        <w:top w:val="none" w:sz="0" w:space="0" w:color="auto"/>
        <w:left w:val="none" w:sz="0" w:space="0" w:color="auto"/>
        <w:bottom w:val="none" w:sz="0" w:space="0" w:color="auto"/>
        <w:right w:val="none" w:sz="0" w:space="0" w:color="auto"/>
      </w:divBdr>
    </w:div>
    <w:div w:id="323704796">
      <w:bodyDiv w:val="1"/>
      <w:marLeft w:val="0"/>
      <w:marRight w:val="0"/>
      <w:marTop w:val="0"/>
      <w:marBottom w:val="0"/>
      <w:divBdr>
        <w:top w:val="none" w:sz="0" w:space="0" w:color="auto"/>
        <w:left w:val="none" w:sz="0" w:space="0" w:color="auto"/>
        <w:bottom w:val="none" w:sz="0" w:space="0" w:color="auto"/>
        <w:right w:val="none" w:sz="0" w:space="0" w:color="auto"/>
      </w:divBdr>
    </w:div>
    <w:div w:id="378823180">
      <w:bodyDiv w:val="1"/>
      <w:marLeft w:val="0"/>
      <w:marRight w:val="0"/>
      <w:marTop w:val="0"/>
      <w:marBottom w:val="0"/>
      <w:divBdr>
        <w:top w:val="none" w:sz="0" w:space="0" w:color="auto"/>
        <w:left w:val="none" w:sz="0" w:space="0" w:color="auto"/>
        <w:bottom w:val="none" w:sz="0" w:space="0" w:color="auto"/>
        <w:right w:val="none" w:sz="0" w:space="0" w:color="auto"/>
      </w:divBdr>
    </w:div>
    <w:div w:id="401610817">
      <w:bodyDiv w:val="1"/>
      <w:marLeft w:val="0"/>
      <w:marRight w:val="0"/>
      <w:marTop w:val="0"/>
      <w:marBottom w:val="0"/>
      <w:divBdr>
        <w:top w:val="none" w:sz="0" w:space="0" w:color="auto"/>
        <w:left w:val="none" w:sz="0" w:space="0" w:color="auto"/>
        <w:bottom w:val="none" w:sz="0" w:space="0" w:color="auto"/>
        <w:right w:val="none" w:sz="0" w:space="0" w:color="auto"/>
      </w:divBdr>
    </w:div>
    <w:div w:id="430902880">
      <w:bodyDiv w:val="1"/>
      <w:marLeft w:val="0"/>
      <w:marRight w:val="0"/>
      <w:marTop w:val="0"/>
      <w:marBottom w:val="0"/>
      <w:divBdr>
        <w:top w:val="none" w:sz="0" w:space="0" w:color="auto"/>
        <w:left w:val="none" w:sz="0" w:space="0" w:color="auto"/>
        <w:bottom w:val="none" w:sz="0" w:space="0" w:color="auto"/>
        <w:right w:val="none" w:sz="0" w:space="0" w:color="auto"/>
      </w:divBdr>
    </w:div>
    <w:div w:id="541211195">
      <w:bodyDiv w:val="1"/>
      <w:marLeft w:val="0"/>
      <w:marRight w:val="0"/>
      <w:marTop w:val="0"/>
      <w:marBottom w:val="0"/>
      <w:divBdr>
        <w:top w:val="none" w:sz="0" w:space="0" w:color="auto"/>
        <w:left w:val="none" w:sz="0" w:space="0" w:color="auto"/>
        <w:bottom w:val="none" w:sz="0" w:space="0" w:color="auto"/>
        <w:right w:val="none" w:sz="0" w:space="0" w:color="auto"/>
      </w:divBdr>
    </w:div>
    <w:div w:id="557324474">
      <w:bodyDiv w:val="1"/>
      <w:marLeft w:val="0"/>
      <w:marRight w:val="0"/>
      <w:marTop w:val="0"/>
      <w:marBottom w:val="0"/>
      <w:divBdr>
        <w:top w:val="none" w:sz="0" w:space="0" w:color="auto"/>
        <w:left w:val="none" w:sz="0" w:space="0" w:color="auto"/>
        <w:bottom w:val="none" w:sz="0" w:space="0" w:color="auto"/>
        <w:right w:val="none" w:sz="0" w:space="0" w:color="auto"/>
      </w:divBdr>
    </w:div>
    <w:div w:id="580675950">
      <w:bodyDiv w:val="1"/>
      <w:marLeft w:val="0"/>
      <w:marRight w:val="0"/>
      <w:marTop w:val="0"/>
      <w:marBottom w:val="0"/>
      <w:divBdr>
        <w:top w:val="none" w:sz="0" w:space="0" w:color="auto"/>
        <w:left w:val="none" w:sz="0" w:space="0" w:color="auto"/>
        <w:bottom w:val="none" w:sz="0" w:space="0" w:color="auto"/>
        <w:right w:val="none" w:sz="0" w:space="0" w:color="auto"/>
      </w:divBdr>
    </w:div>
    <w:div w:id="633564449">
      <w:bodyDiv w:val="1"/>
      <w:marLeft w:val="0"/>
      <w:marRight w:val="0"/>
      <w:marTop w:val="0"/>
      <w:marBottom w:val="0"/>
      <w:divBdr>
        <w:top w:val="none" w:sz="0" w:space="0" w:color="auto"/>
        <w:left w:val="none" w:sz="0" w:space="0" w:color="auto"/>
        <w:bottom w:val="none" w:sz="0" w:space="0" w:color="auto"/>
        <w:right w:val="none" w:sz="0" w:space="0" w:color="auto"/>
      </w:divBdr>
    </w:div>
    <w:div w:id="696273814">
      <w:bodyDiv w:val="1"/>
      <w:marLeft w:val="0"/>
      <w:marRight w:val="0"/>
      <w:marTop w:val="0"/>
      <w:marBottom w:val="0"/>
      <w:divBdr>
        <w:top w:val="none" w:sz="0" w:space="0" w:color="auto"/>
        <w:left w:val="none" w:sz="0" w:space="0" w:color="auto"/>
        <w:bottom w:val="none" w:sz="0" w:space="0" w:color="auto"/>
        <w:right w:val="none" w:sz="0" w:space="0" w:color="auto"/>
      </w:divBdr>
    </w:div>
    <w:div w:id="745809274">
      <w:bodyDiv w:val="1"/>
      <w:marLeft w:val="0"/>
      <w:marRight w:val="0"/>
      <w:marTop w:val="0"/>
      <w:marBottom w:val="0"/>
      <w:divBdr>
        <w:top w:val="none" w:sz="0" w:space="0" w:color="auto"/>
        <w:left w:val="none" w:sz="0" w:space="0" w:color="auto"/>
        <w:bottom w:val="none" w:sz="0" w:space="0" w:color="auto"/>
        <w:right w:val="none" w:sz="0" w:space="0" w:color="auto"/>
      </w:divBdr>
    </w:div>
    <w:div w:id="958487161">
      <w:bodyDiv w:val="1"/>
      <w:marLeft w:val="0"/>
      <w:marRight w:val="0"/>
      <w:marTop w:val="0"/>
      <w:marBottom w:val="0"/>
      <w:divBdr>
        <w:top w:val="none" w:sz="0" w:space="0" w:color="auto"/>
        <w:left w:val="none" w:sz="0" w:space="0" w:color="auto"/>
        <w:bottom w:val="none" w:sz="0" w:space="0" w:color="auto"/>
        <w:right w:val="none" w:sz="0" w:space="0" w:color="auto"/>
      </w:divBdr>
    </w:div>
    <w:div w:id="1001352917">
      <w:bodyDiv w:val="1"/>
      <w:marLeft w:val="0"/>
      <w:marRight w:val="0"/>
      <w:marTop w:val="0"/>
      <w:marBottom w:val="0"/>
      <w:divBdr>
        <w:top w:val="none" w:sz="0" w:space="0" w:color="auto"/>
        <w:left w:val="none" w:sz="0" w:space="0" w:color="auto"/>
        <w:bottom w:val="none" w:sz="0" w:space="0" w:color="auto"/>
        <w:right w:val="none" w:sz="0" w:space="0" w:color="auto"/>
      </w:divBdr>
      <w:divsChild>
        <w:div w:id="1332483512">
          <w:marLeft w:val="0"/>
          <w:marRight w:val="0"/>
          <w:marTop w:val="0"/>
          <w:marBottom w:val="0"/>
          <w:divBdr>
            <w:top w:val="none" w:sz="0" w:space="0" w:color="auto"/>
            <w:left w:val="none" w:sz="0" w:space="0" w:color="auto"/>
            <w:bottom w:val="none" w:sz="0" w:space="0" w:color="auto"/>
            <w:right w:val="none" w:sz="0" w:space="0" w:color="auto"/>
          </w:divBdr>
          <w:divsChild>
            <w:div w:id="8308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8259">
      <w:bodyDiv w:val="1"/>
      <w:marLeft w:val="0"/>
      <w:marRight w:val="0"/>
      <w:marTop w:val="0"/>
      <w:marBottom w:val="0"/>
      <w:divBdr>
        <w:top w:val="none" w:sz="0" w:space="0" w:color="auto"/>
        <w:left w:val="none" w:sz="0" w:space="0" w:color="auto"/>
        <w:bottom w:val="none" w:sz="0" w:space="0" w:color="auto"/>
        <w:right w:val="none" w:sz="0" w:space="0" w:color="auto"/>
      </w:divBdr>
    </w:div>
    <w:div w:id="1036656919">
      <w:bodyDiv w:val="1"/>
      <w:marLeft w:val="0"/>
      <w:marRight w:val="0"/>
      <w:marTop w:val="0"/>
      <w:marBottom w:val="0"/>
      <w:divBdr>
        <w:top w:val="none" w:sz="0" w:space="0" w:color="auto"/>
        <w:left w:val="none" w:sz="0" w:space="0" w:color="auto"/>
        <w:bottom w:val="none" w:sz="0" w:space="0" w:color="auto"/>
        <w:right w:val="none" w:sz="0" w:space="0" w:color="auto"/>
      </w:divBdr>
    </w:div>
    <w:div w:id="1123226554">
      <w:bodyDiv w:val="1"/>
      <w:marLeft w:val="0"/>
      <w:marRight w:val="0"/>
      <w:marTop w:val="0"/>
      <w:marBottom w:val="0"/>
      <w:divBdr>
        <w:top w:val="none" w:sz="0" w:space="0" w:color="auto"/>
        <w:left w:val="none" w:sz="0" w:space="0" w:color="auto"/>
        <w:bottom w:val="none" w:sz="0" w:space="0" w:color="auto"/>
        <w:right w:val="none" w:sz="0" w:space="0" w:color="auto"/>
      </w:divBdr>
    </w:div>
    <w:div w:id="1133064879">
      <w:bodyDiv w:val="1"/>
      <w:marLeft w:val="0"/>
      <w:marRight w:val="0"/>
      <w:marTop w:val="0"/>
      <w:marBottom w:val="0"/>
      <w:divBdr>
        <w:top w:val="none" w:sz="0" w:space="0" w:color="auto"/>
        <w:left w:val="none" w:sz="0" w:space="0" w:color="auto"/>
        <w:bottom w:val="none" w:sz="0" w:space="0" w:color="auto"/>
        <w:right w:val="none" w:sz="0" w:space="0" w:color="auto"/>
      </w:divBdr>
    </w:div>
    <w:div w:id="1197935578">
      <w:bodyDiv w:val="1"/>
      <w:marLeft w:val="0"/>
      <w:marRight w:val="0"/>
      <w:marTop w:val="0"/>
      <w:marBottom w:val="0"/>
      <w:divBdr>
        <w:top w:val="none" w:sz="0" w:space="0" w:color="auto"/>
        <w:left w:val="none" w:sz="0" w:space="0" w:color="auto"/>
        <w:bottom w:val="none" w:sz="0" w:space="0" w:color="auto"/>
        <w:right w:val="none" w:sz="0" w:space="0" w:color="auto"/>
      </w:divBdr>
    </w:div>
    <w:div w:id="1229002448">
      <w:bodyDiv w:val="1"/>
      <w:marLeft w:val="0"/>
      <w:marRight w:val="0"/>
      <w:marTop w:val="0"/>
      <w:marBottom w:val="0"/>
      <w:divBdr>
        <w:top w:val="none" w:sz="0" w:space="0" w:color="auto"/>
        <w:left w:val="none" w:sz="0" w:space="0" w:color="auto"/>
        <w:bottom w:val="none" w:sz="0" w:space="0" w:color="auto"/>
        <w:right w:val="none" w:sz="0" w:space="0" w:color="auto"/>
      </w:divBdr>
    </w:div>
    <w:div w:id="1318876716">
      <w:bodyDiv w:val="1"/>
      <w:marLeft w:val="0"/>
      <w:marRight w:val="0"/>
      <w:marTop w:val="0"/>
      <w:marBottom w:val="0"/>
      <w:divBdr>
        <w:top w:val="none" w:sz="0" w:space="0" w:color="auto"/>
        <w:left w:val="none" w:sz="0" w:space="0" w:color="auto"/>
        <w:bottom w:val="none" w:sz="0" w:space="0" w:color="auto"/>
        <w:right w:val="none" w:sz="0" w:space="0" w:color="auto"/>
      </w:divBdr>
    </w:div>
    <w:div w:id="1432431103">
      <w:bodyDiv w:val="1"/>
      <w:marLeft w:val="0"/>
      <w:marRight w:val="0"/>
      <w:marTop w:val="0"/>
      <w:marBottom w:val="0"/>
      <w:divBdr>
        <w:top w:val="none" w:sz="0" w:space="0" w:color="auto"/>
        <w:left w:val="none" w:sz="0" w:space="0" w:color="auto"/>
        <w:bottom w:val="none" w:sz="0" w:space="0" w:color="auto"/>
        <w:right w:val="none" w:sz="0" w:space="0" w:color="auto"/>
      </w:divBdr>
    </w:div>
    <w:div w:id="1451049857">
      <w:bodyDiv w:val="1"/>
      <w:marLeft w:val="0"/>
      <w:marRight w:val="0"/>
      <w:marTop w:val="0"/>
      <w:marBottom w:val="0"/>
      <w:divBdr>
        <w:top w:val="none" w:sz="0" w:space="0" w:color="auto"/>
        <w:left w:val="none" w:sz="0" w:space="0" w:color="auto"/>
        <w:bottom w:val="none" w:sz="0" w:space="0" w:color="auto"/>
        <w:right w:val="none" w:sz="0" w:space="0" w:color="auto"/>
      </w:divBdr>
    </w:div>
    <w:div w:id="1451238898">
      <w:bodyDiv w:val="1"/>
      <w:marLeft w:val="0"/>
      <w:marRight w:val="0"/>
      <w:marTop w:val="0"/>
      <w:marBottom w:val="0"/>
      <w:divBdr>
        <w:top w:val="none" w:sz="0" w:space="0" w:color="auto"/>
        <w:left w:val="none" w:sz="0" w:space="0" w:color="auto"/>
        <w:bottom w:val="none" w:sz="0" w:space="0" w:color="auto"/>
        <w:right w:val="none" w:sz="0" w:space="0" w:color="auto"/>
      </w:divBdr>
    </w:div>
    <w:div w:id="1652783827">
      <w:bodyDiv w:val="1"/>
      <w:marLeft w:val="0"/>
      <w:marRight w:val="0"/>
      <w:marTop w:val="0"/>
      <w:marBottom w:val="0"/>
      <w:divBdr>
        <w:top w:val="none" w:sz="0" w:space="0" w:color="auto"/>
        <w:left w:val="none" w:sz="0" w:space="0" w:color="auto"/>
        <w:bottom w:val="none" w:sz="0" w:space="0" w:color="auto"/>
        <w:right w:val="none" w:sz="0" w:space="0" w:color="auto"/>
      </w:divBdr>
    </w:div>
    <w:div w:id="1701122667">
      <w:bodyDiv w:val="1"/>
      <w:marLeft w:val="0"/>
      <w:marRight w:val="0"/>
      <w:marTop w:val="0"/>
      <w:marBottom w:val="0"/>
      <w:divBdr>
        <w:top w:val="none" w:sz="0" w:space="0" w:color="auto"/>
        <w:left w:val="none" w:sz="0" w:space="0" w:color="auto"/>
        <w:bottom w:val="none" w:sz="0" w:space="0" w:color="auto"/>
        <w:right w:val="none" w:sz="0" w:space="0" w:color="auto"/>
      </w:divBdr>
    </w:div>
    <w:div w:id="1769353565">
      <w:bodyDiv w:val="1"/>
      <w:marLeft w:val="0"/>
      <w:marRight w:val="0"/>
      <w:marTop w:val="0"/>
      <w:marBottom w:val="0"/>
      <w:divBdr>
        <w:top w:val="none" w:sz="0" w:space="0" w:color="auto"/>
        <w:left w:val="none" w:sz="0" w:space="0" w:color="auto"/>
        <w:bottom w:val="none" w:sz="0" w:space="0" w:color="auto"/>
        <w:right w:val="none" w:sz="0" w:space="0" w:color="auto"/>
      </w:divBdr>
    </w:div>
    <w:div w:id="1889494119">
      <w:bodyDiv w:val="1"/>
      <w:marLeft w:val="0"/>
      <w:marRight w:val="0"/>
      <w:marTop w:val="0"/>
      <w:marBottom w:val="0"/>
      <w:divBdr>
        <w:top w:val="none" w:sz="0" w:space="0" w:color="auto"/>
        <w:left w:val="none" w:sz="0" w:space="0" w:color="auto"/>
        <w:bottom w:val="none" w:sz="0" w:space="0" w:color="auto"/>
        <w:right w:val="none" w:sz="0" w:space="0" w:color="auto"/>
      </w:divBdr>
    </w:div>
    <w:div w:id="2102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com/1/service-updat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easportsfi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asportsfif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asportsfootbal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68AF8-BB39-45C3-A4F4-5B970D58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1296</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FIFA Soccer 2004</vt:lpstr>
    </vt:vector>
  </TitlesOfParts>
  <Company>Electronic Arts</Company>
  <LinksUpToDate>false</LinksUpToDate>
  <CharactersWithSpaces>8663</CharactersWithSpaces>
  <SharedDoc>false</SharedDoc>
  <HLinks>
    <vt:vector size="12" baseType="variant">
      <vt:variant>
        <vt:i4>5570643</vt:i4>
      </vt:variant>
      <vt:variant>
        <vt:i4>3</vt:i4>
      </vt:variant>
      <vt:variant>
        <vt:i4>0</vt:i4>
      </vt:variant>
      <vt:variant>
        <vt:i4>5</vt:i4>
      </vt:variant>
      <vt:variant>
        <vt:lpwstr>http://www.facebook.com/easportsfifa</vt:lpwstr>
      </vt:variant>
      <vt:variant>
        <vt:lpwstr/>
      </vt:variant>
      <vt:variant>
        <vt:i4>1769492</vt:i4>
      </vt:variant>
      <vt:variant>
        <vt:i4>0</vt:i4>
      </vt:variant>
      <vt:variant>
        <vt:i4>0</vt:i4>
      </vt:variant>
      <vt:variant>
        <vt:i4>5</vt:i4>
      </vt:variant>
      <vt:variant>
        <vt:lpwstr>http://www.fifa.easports.com/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FIFA Soccer 2004</dc:title>
  <dc:subject>Fact Sheet approved</dc:subject>
  <dc:creator>sfrost</dc:creator>
  <cp:lastModifiedBy>Frost, Steve</cp:lastModifiedBy>
  <cp:revision>4</cp:revision>
  <cp:lastPrinted>2006-09-07T00:20:00Z</cp:lastPrinted>
  <dcterms:created xsi:type="dcterms:W3CDTF">2013-09-16T22:49:00Z</dcterms:created>
  <dcterms:modified xsi:type="dcterms:W3CDTF">2013-10-24T19:04:00Z</dcterms:modified>
</cp:coreProperties>
</file>