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8BF62" w14:textId="77777777" w:rsidR="002F1B18" w:rsidRPr="008E7E5F" w:rsidRDefault="002F1B18" w:rsidP="002F1B18">
      <w:pPr>
        <w:spacing w:after="0" w:line="240" w:lineRule="auto"/>
        <w:rPr>
          <w:rFonts w:ascii="Arial" w:eastAsia="Times New Roman" w:hAnsi="Arial" w:cs="Arial"/>
          <w:sz w:val="24"/>
          <w:szCs w:val="24"/>
        </w:rPr>
      </w:pPr>
    </w:p>
    <w:p w14:paraId="6032E40C" w14:textId="77777777" w:rsidR="002F1B18" w:rsidRPr="008E7E5F" w:rsidRDefault="002F1B18" w:rsidP="002F1B18">
      <w:pPr>
        <w:widowControl w:val="0"/>
        <w:spacing w:after="0" w:line="240" w:lineRule="auto"/>
        <w:jc w:val="center"/>
        <w:outlineLvl w:val="0"/>
        <w:rPr>
          <w:rFonts w:ascii="Arial" w:eastAsia="Times New Roman" w:hAnsi="Arial" w:cs="Arial"/>
          <w:b/>
        </w:rPr>
      </w:pPr>
      <w:r w:rsidRPr="008E7E5F">
        <w:rPr>
          <w:rFonts w:ascii="Arial" w:eastAsia="Times New Roman" w:hAnsi="Arial" w:cs="Arial"/>
          <w:b/>
        </w:rPr>
        <w:t>“Gears of War: Ultimate Edition”</w:t>
      </w:r>
    </w:p>
    <w:p w14:paraId="1B638B36" w14:textId="77777777" w:rsidR="002F1B18" w:rsidRPr="008E7E5F" w:rsidRDefault="002F1B18" w:rsidP="002F1B18">
      <w:pPr>
        <w:widowControl w:val="0"/>
        <w:spacing w:after="0" w:line="240" w:lineRule="auto"/>
        <w:jc w:val="center"/>
        <w:outlineLvl w:val="0"/>
        <w:rPr>
          <w:rFonts w:ascii="Arial" w:eastAsia="Times New Roman" w:hAnsi="Arial" w:cs="Arial"/>
          <w:b/>
        </w:rPr>
      </w:pPr>
      <w:r w:rsidRPr="008E7E5F">
        <w:rPr>
          <w:rFonts w:ascii="Arial" w:eastAsia="Times New Roman" w:hAnsi="Arial" w:cs="Arial"/>
          <w:b/>
        </w:rPr>
        <w:t>Fact Sheet</w:t>
      </w:r>
    </w:p>
    <w:p w14:paraId="54E04AD7" w14:textId="77777777" w:rsidR="002F1B18" w:rsidRPr="008E7E5F" w:rsidRDefault="002F1B18" w:rsidP="002F1B18">
      <w:pPr>
        <w:widowControl w:val="0"/>
        <w:spacing w:after="0" w:line="240" w:lineRule="auto"/>
        <w:jc w:val="center"/>
        <w:outlineLvl w:val="0"/>
        <w:rPr>
          <w:rFonts w:ascii="Arial" w:eastAsia="Times New Roman" w:hAnsi="Arial" w:cs="Arial"/>
          <w:b/>
        </w:rPr>
      </w:pPr>
      <w:r w:rsidRPr="008E7E5F">
        <w:rPr>
          <w:rFonts w:ascii="Arial" w:eastAsia="Times New Roman" w:hAnsi="Arial" w:cs="Arial"/>
          <w:b/>
        </w:rPr>
        <w:t>June 2015</w:t>
      </w:r>
    </w:p>
    <w:p w14:paraId="3BA40B19" w14:textId="77777777" w:rsidR="002F1B18" w:rsidRPr="008E7E5F" w:rsidRDefault="002F1B18" w:rsidP="002F1B18">
      <w:pPr>
        <w:spacing w:after="0" w:line="240" w:lineRule="auto"/>
        <w:rPr>
          <w:rFonts w:ascii="Arial" w:eastAsia="Times New Roman" w:hAnsi="Arial" w:cs="Arial"/>
        </w:rPr>
      </w:pPr>
    </w:p>
    <w:p w14:paraId="1F4A94A0" w14:textId="77777777" w:rsidR="002F1B18" w:rsidRPr="008E7E5F" w:rsidRDefault="002F1B18" w:rsidP="002F1B18">
      <w:pPr>
        <w:widowControl w:val="0"/>
        <w:spacing w:after="0" w:line="240" w:lineRule="auto"/>
        <w:ind w:left="2340" w:hanging="2340"/>
        <w:rPr>
          <w:rFonts w:ascii="Arial" w:eastAsia="Times New Roman" w:hAnsi="Arial" w:cs="Arial"/>
        </w:rPr>
      </w:pPr>
      <w:r w:rsidRPr="008E7E5F">
        <w:rPr>
          <w:rFonts w:ascii="Arial" w:eastAsia="Times New Roman" w:hAnsi="Arial" w:cs="Arial"/>
          <w:b/>
        </w:rPr>
        <w:t>Title:</w:t>
      </w:r>
      <w:r w:rsidRPr="008E7E5F">
        <w:rPr>
          <w:rFonts w:ascii="Arial" w:eastAsia="Times New Roman" w:hAnsi="Arial" w:cs="Arial"/>
          <w:b/>
        </w:rPr>
        <w:tab/>
      </w:r>
      <w:r w:rsidRPr="008E7E5F">
        <w:rPr>
          <w:rFonts w:ascii="Arial" w:eastAsia="Times New Roman" w:hAnsi="Arial" w:cs="Arial"/>
        </w:rPr>
        <w:t>“Gears of War: Ultimate Edition”</w:t>
      </w:r>
    </w:p>
    <w:p w14:paraId="0B34901A" w14:textId="77777777" w:rsidR="002F1B18" w:rsidRPr="008E7E5F" w:rsidRDefault="002F1B18" w:rsidP="002F1B18">
      <w:pPr>
        <w:widowControl w:val="0"/>
        <w:spacing w:after="0" w:line="240" w:lineRule="auto"/>
        <w:ind w:left="2340" w:hanging="2340"/>
        <w:rPr>
          <w:rFonts w:ascii="Arial" w:eastAsia="Times New Roman" w:hAnsi="Arial" w:cs="Arial"/>
        </w:rPr>
      </w:pPr>
    </w:p>
    <w:p w14:paraId="7B5B5733" w14:textId="2C117469" w:rsidR="008E7E5F" w:rsidRDefault="002F1B18" w:rsidP="002F1B18">
      <w:pPr>
        <w:widowControl w:val="0"/>
        <w:tabs>
          <w:tab w:val="left" w:pos="1800"/>
        </w:tabs>
        <w:spacing w:after="0" w:line="240" w:lineRule="auto"/>
        <w:ind w:left="2340" w:hanging="2340"/>
        <w:outlineLvl w:val="0"/>
        <w:rPr>
          <w:rFonts w:ascii="Arial" w:eastAsia="Times New Roman" w:hAnsi="Arial" w:cs="Arial"/>
          <w:bCs/>
        </w:rPr>
      </w:pPr>
      <w:r w:rsidRPr="008E7E5F">
        <w:rPr>
          <w:rFonts w:ascii="Arial" w:eastAsia="Times New Roman" w:hAnsi="Arial" w:cs="Arial"/>
          <w:b/>
          <w:bCs/>
        </w:rPr>
        <w:t>Availability:</w:t>
      </w:r>
      <w:r w:rsidRPr="008E7E5F">
        <w:rPr>
          <w:rFonts w:ascii="Arial" w:eastAsia="Times New Roman" w:hAnsi="Arial" w:cs="Arial"/>
          <w:b/>
          <w:bCs/>
        </w:rPr>
        <w:tab/>
      </w:r>
      <w:r w:rsidR="00346C9B" w:rsidRPr="008E7E5F">
        <w:rPr>
          <w:rFonts w:ascii="Arial" w:eastAsia="Times New Roman" w:hAnsi="Arial" w:cs="Arial"/>
          <w:bCs/>
        </w:rPr>
        <w:tab/>
        <w:t xml:space="preserve">Aug. 25, 2015 </w:t>
      </w:r>
      <w:r w:rsidR="008E7E5F">
        <w:rPr>
          <w:rFonts w:ascii="Arial" w:eastAsia="Times New Roman" w:hAnsi="Arial" w:cs="Arial"/>
          <w:bCs/>
        </w:rPr>
        <w:t xml:space="preserve">– Americas &amp; APAC </w:t>
      </w:r>
    </w:p>
    <w:p w14:paraId="7A88DDFA" w14:textId="58D8A50F" w:rsidR="002F1B18" w:rsidRPr="008E7E5F" w:rsidRDefault="008E7E5F" w:rsidP="002F1B18">
      <w:pPr>
        <w:widowControl w:val="0"/>
        <w:tabs>
          <w:tab w:val="left" w:pos="1800"/>
        </w:tabs>
        <w:spacing w:after="0" w:line="240" w:lineRule="auto"/>
        <w:ind w:left="2340" w:hanging="2340"/>
        <w:outlineLvl w:val="0"/>
        <w:rPr>
          <w:rFonts w:ascii="Arial" w:eastAsia="Times New Roman" w:hAnsi="Arial" w:cs="Arial"/>
        </w:rPr>
      </w:pPr>
      <w:r>
        <w:rPr>
          <w:rFonts w:ascii="Arial" w:eastAsia="Times New Roman" w:hAnsi="Arial" w:cs="Arial"/>
          <w:b/>
          <w:bCs/>
        </w:rPr>
        <w:tab/>
      </w:r>
      <w:r>
        <w:rPr>
          <w:rFonts w:ascii="Arial" w:eastAsia="Times New Roman" w:hAnsi="Arial" w:cs="Arial"/>
          <w:b/>
          <w:bCs/>
        </w:rPr>
        <w:tab/>
      </w:r>
      <w:r w:rsidRPr="008E7E5F">
        <w:rPr>
          <w:rFonts w:ascii="Arial" w:eastAsia="Times New Roman" w:hAnsi="Arial" w:cs="Arial"/>
          <w:bCs/>
        </w:rPr>
        <w:t>Aug.</w:t>
      </w:r>
      <w:r>
        <w:rPr>
          <w:rFonts w:ascii="Arial" w:eastAsia="Times New Roman" w:hAnsi="Arial" w:cs="Arial"/>
          <w:bCs/>
        </w:rPr>
        <w:t xml:space="preserve"> 28, 2015 </w:t>
      </w:r>
      <w:r w:rsidR="000407F4">
        <w:rPr>
          <w:rFonts w:ascii="Arial" w:eastAsia="Times New Roman" w:hAnsi="Arial" w:cs="Arial"/>
          <w:bCs/>
        </w:rPr>
        <w:t xml:space="preserve">– </w:t>
      </w:r>
      <w:r>
        <w:rPr>
          <w:rFonts w:ascii="Arial" w:eastAsia="Times New Roman" w:hAnsi="Arial" w:cs="Arial"/>
          <w:bCs/>
        </w:rPr>
        <w:t>EMEA</w:t>
      </w:r>
    </w:p>
    <w:p w14:paraId="6FB8CA49" w14:textId="77777777" w:rsidR="002F1B18" w:rsidRPr="008E7E5F" w:rsidRDefault="002F1B18" w:rsidP="002F1B18">
      <w:pPr>
        <w:spacing w:after="0" w:line="240" w:lineRule="auto"/>
        <w:ind w:left="2340" w:hanging="2340"/>
        <w:rPr>
          <w:rFonts w:ascii="Arial" w:eastAsia="Times New Roman" w:hAnsi="Arial" w:cs="Arial"/>
          <w:bCs/>
        </w:rPr>
      </w:pPr>
    </w:p>
    <w:p w14:paraId="1F354623" w14:textId="77777777" w:rsidR="002F1B18" w:rsidRPr="008E7E5F" w:rsidRDefault="002F1B18" w:rsidP="002F1B18">
      <w:pPr>
        <w:widowControl w:val="0"/>
        <w:spacing w:after="0" w:line="240" w:lineRule="auto"/>
        <w:ind w:left="2340" w:hanging="2340"/>
        <w:rPr>
          <w:rFonts w:ascii="Arial" w:eastAsia="Times New Roman" w:hAnsi="Arial" w:cs="Arial"/>
        </w:rPr>
      </w:pPr>
      <w:r w:rsidRPr="008E7E5F">
        <w:rPr>
          <w:rFonts w:ascii="Arial" w:eastAsia="Times New Roman" w:hAnsi="Arial" w:cs="Arial"/>
          <w:b/>
        </w:rPr>
        <w:t>Publisher:</w:t>
      </w:r>
      <w:r w:rsidRPr="008E7E5F">
        <w:rPr>
          <w:rFonts w:ascii="Arial" w:eastAsia="Times New Roman" w:hAnsi="Arial" w:cs="Arial"/>
          <w:b/>
        </w:rPr>
        <w:tab/>
      </w:r>
      <w:r w:rsidRPr="008E7E5F">
        <w:rPr>
          <w:rFonts w:ascii="Arial" w:eastAsia="Times New Roman" w:hAnsi="Arial" w:cs="Arial"/>
        </w:rPr>
        <w:t>Microsoft Studios</w:t>
      </w:r>
    </w:p>
    <w:p w14:paraId="59D06AAE" w14:textId="77777777" w:rsidR="002F1B18" w:rsidRPr="008E7E5F" w:rsidRDefault="002F1B18" w:rsidP="002F1B18">
      <w:pPr>
        <w:widowControl w:val="0"/>
        <w:spacing w:after="0" w:line="240" w:lineRule="auto"/>
        <w:ind w:left="2340" w:hanging="2340"/>
        <w:rPr>
          <w:rFonts w:ascii="Arial" w:eastAsia="Times New Roman" w:hAnsi="Arial" w:cs="Arial"/>
        </w:rPr>
      </w:pPr>
    </w:p>
    <w:p w14:paraId="6A8D4632" w14:textId="21B0FDA5" w:rsidR="00C0316A" w:rsidRPr="008E7E5F" w:rsidRDefault="002F1B18" w:rsidP="00096294">
      <w:pPr>
        <w:widowControl w:val="0"/>
        <w:spacing w:after="0" w:line="240" w:lineRule="auto"/>
        <w:ind w:left="2340" w:hanging="2340"/>
        <w:rPr>
          <w:rFonts w:ascii="Arial" w:eastAsia="Times New Roman" w:hAnsi="Arial" w:cs="Arial"/>
        </w:rPr>
      </w:pPr>
      <w:r w:rsidRPr="008E7E5F">
        <w:rPr>
          <w:rFonts w:ascii="Arial" w:eastAsia="Times New Roman" w:hAnsi="Arial" w:cs="Arial"/>
          <w:b/>
        </w:rPr>
        <w:t>Developer:</w:t>
      </w:r>
      <w:r w:rsidRPr="008E7E5F">
        <w:rPr>
          <w:rFonts w:ascii="Arial" w:eastAsia="Times New Roman" w:hAnsi="Arial" w:cs="Arial"/>
          <w:b/>
        </w:rPr>
        <w:tab/>
      </w:r>
      <w:r w:rsidR="00B63D77" w:rsidRPr="008E7E5F">
        <w:rPr>
          <w:rFonts w:ascii="Arial" w:eastAsia="Times New Roman" w:hAnsi="Arial" w:cs="Arial"/>
        </w:rPr>
        <w:t>The Coalition</w:t>
      </w:r>
      <w:r w:rsidR="007C51C9">
        <w:rPr>
          <w:rFonts w:ascii="Arial" w:eastAsia="Times New Roman" w:hAnsi="Arial" w:cs="Arial"/>
        </w:rPr>
        <w:t xml:space="preserve"> </w:t>
      </w:r>
      <w:r w:rsidR="00096294" w:rsidRPr="008E7E5F">
        <w:rPr>
          <w:rFonts w:ascii="Arial" w:eastAsia="Times New Roman" w:hAnsi="Arial" w:cs="Arial"/>
        </w:rPr>
        <w:t>/</w:t>
      </w:r>
      <w:r w:rsidR="007C51C9">
        <w:rPr>
          <w:rFonts w:ascii="Arial" w:eastAsia="Times New Roman" w:hAnsi="Arial" w:cs="Arial"/>
        </w:rPr>
        <w:t xml:space="preserve"> </w:t>
      </w:r>
      <w:r w:rsidR="00C0316A" w:rsidRPr="008E7E5F">
        <w:rPr>
          <w:rFonts w:ascii="Arial" w:eastAsia="Times New Roman" w:hAnsi="Arial" w:cs="Arial"/>
        </w:rPr>
        <w:t xml:space="preserve">Splash Damage </w:t>
      </w:r>
    </w:p>
    <w:p w14:paraId="3985290A" w14:textId="77777777" w:rsidR="002F1B18" w:rsidRPr="008E7E5F" w:rsidRDefault="002F1B18" w:rsidP="002F1B18">
      <w:pPr>
        <w:widowControl w:val="0"/>
        <w:spacing w:after="0" w:line="240" w:lineRule="auto"/>
        <w:ind w:left="2340" w:hanging="2340"/>
        <w:rPr>
          <w:rFonts w:ascii="Arial" w:eastAsia="Times New Roman" w:hAnsi="Arial" w:cs="Arial"/>
        </w:rPr>
      </w:pPr>
    </w:p>
    <w:p w14:paraId="448440F2" w14:textId="77777777" w:rsidR="002F1B18" w:rsidRPr="008E7E5F" w:rsidRDefault="002F1B18" w:rsidP="002F1B18">
      <w:pPr>
        <w:widowControl w:val="0"/>
        <w:spacing w:after="0" w:line="240" w:lineRule="auto"/>
        <w:ind w:left="2340" w:hanging="2340"/>
        <w:rPr>
          <w:rFonts w:ascii="Arial" w:eastAsia="Times New Roman" w:hAnsi="Arial" w:cs="Arial"/>
        </w:rPr>
      </w:pPr>
      <w:r w:rsidRPr="008E7E5F">
        <w:rPr>
          <w:rFonts w:ascii="Arial" w:eastAsia="Times New Roman" w:hAnsi="Arial" w:cs="Arial"/>
          <w:b/>
        </w:rPr>
        <w:t>Platform:</w:t>
      </w:r>
      <w:r w:rsidRPr="008E7E5F">
        <w:rPr>
          <w:rFonts w:ascii="Arial" w:eastAsia="Times New Roman" w:hAnsi="Arial" w:cs="Arial"/>
        </w:rPr>
        <w:t xml:space="preserve"> </w:t>
      </w:r>
      <w:r w:rsidRPr="008E7E5F">
        <w:rPr>
          <w:rFonts w:ascii="Arial" w:eastAsia="Times New Roman" w:hAnsi="Arial" w:cs="Arial"/>
        </w:rPr>
        <w:tab/>
        <w:t xml:space="preserve">Xbox One </w:t>
      </w:r>
    </w:p>
    <w:p w14:paraId="20BC555D" w14:textId="77777777" w:rsidR="002F1B18" w:rsidRPr="008E7E5F" w:rsidRDefault="002F1B18" w:rsidP="002F1B18">
      <w:pPr>
        <w:widowControl w:val="0"/>
        <w:spacing w:after="0" w:line="240" w:lineRule="auto"/>
        <w:ind w:left="2340" w:hanging="2340"/>
        <w:rPr>
          <w:rFonts w:ascii="Arial" w:eastAsia="Times New Roman" w:hAnsi="Arial" w:cs="Arial"/>
        </w:rPr>
      </w:pPr>
    </w:p>
    <w:p w14:paraId="74239544" w14:textId="6D4B4322" w:rsidR="002F1B18" w:rsidRPr="008E7E5F" w:rsidRDefault="002F1B18" w:rsidP="002F1B18">
      <w:pPr>
        <w:widowControl w:val="0"/>
        <w:spacing w:after="0" w:line="240" w:lineRule="auto"/>
        <w:ind w:left="2340" w:right="-180" w:hanging="2340"/>
        <w:rPr>
          <w:rFonts w:ascii="Arial" w:eastAsia="Times New Roman" w:hAnsi="Arial" w:cs="Arial"/>
        </w:rPr>
      </w:pPr>
      <w:r w:rsidRPr="008E7E5F">
        <w:rPr>
          <w:rFonts w:ascii="Arial" w:eastAsia="Times New Roman" w:hAnsi="Arial" w:cs="Arial"/>
          <w:b/>
        </w:rPr>
        <w:t>Format:</w:t>
      </w:r>
      <w:r w:rsidRPr="008E7E5F">
        <w:rPr>
          <w:rFonts w:ascii="Arial" w:eastAsia="Times New Roman" w:hAnsi="Arial" w:cs="Arial"/>
        </w:rPr>
        <w:tab/>
        <w:t xml:space="preserve">Blu-ray for </w:t>
      </w:r>
      <w:r w:rsidR="00D95628" w:rsidRPr="008E7E5F">
        <w:rPr>
          <w:rFonts w:ascii="Arial" w:eastAsia="Times New Roman" w:hAnsi="Arial" w:cs="Arial"/>
        </w:rPr>
        <w:t xml:space="preserve">the </w:t>
      </w:r>
      <w:r w:rsidRPr="008E7E5F">
        <w:rPr>
          <w:rFonts w:ascii="Arial" w:eastAsia="Times New Roman" w:hAnsi="Arial" w:cs="Arial"/>
        </w:rPr>
        <w:t>Xbox One video game and entertainment system; Xbox Live-enabled</w:t>
      </w:r>
    </w:p>
    <w:p w14:paraId="142252A8" w14:textId="77777777" w:rsidR="002F1B18" w:rsidRPr="008E7E5F" w:rsidRDefault="002F1B18" w:rsidP="002F1B18">
      <w:pPr>
        <w:widowControl w:val="0"/>
        <w:spacing w:after="0" w:line="240" w:lineRule="auto"/>
        <w:ind w:left="2340" w:right="-180" w:hanging="2340"/>
        <w:rPr>
          <w:rFonts w:ascii="Arial" w:eastAsia="Times New Roman" w:hAnsi="Arial" w:cs="Arial"/>
        </w:rPr>
      </w:pPr>
    </w:p>
    <w:p w14:paraId="03C9C1BD" w14:textId="77777777" w:rsidR="002F1B18" w:rsidRPr="008E7E5F" w:rsidRDefault="002F1B18" w:rsidP="002F1B18">
      <w:pPr>
        <w:widowControl w:val="0"/>
        <w:spacing w:after="0" w:line="240" w:lineRule="auto"/>
        <w:ind w:left="2340" w:hanging="2340"/>
        <w:rPr>
          <w:rFonts w:ascii="Arial" w:eastAsia="Times New Roman" w:hAnsi="Arial" w:cs="Arial"/>
        </w:rPr>
      </w:pPr>
      <w:r w:rsidRPr="008E7E5F">
        <w:rPr>
          <w:rFonts w:ascii="Arial" w:eastAsia="Times New Roman" w:hAnsi="Arial" w:cs="Arial"/>
          <w:b/>
        </w:rPr>
        <w:t>ESRB Rating:</w:t>
      </w:r>
      <w:r w:rsidRPr="008E7E5F">
        <w:rPr>
          <w:rFonts w:ascii="Arial" w:eastAsia="Times New Roman" w:hAnsi="Arial" w:cs="Arial"/>
          <w:b/>
        </w:rPr>
        <w:tab/>
      </w:r>
      <w:r w:rsidRPr="008E7E5F">
        <w:rPr>
          <w:rFonts w:ascii="Arial" w:eastAsia="Times New Roman" w:hAnsi="Arial" w:cs="Arial"/>
        </w:rPr>
        <w:t>M (Mature)</w:t>
      </w:r>
    </w:p>
    <w:p w14:paraId="6E1A26CE" w14:textId="77777777" w:rsidR="002F1B18" w:rsidRPr="008E7E5F" w:rsidRDefault="002F1B18" w:rsidP="002F1B18">
      <w:pPr>
        <w:widowControl w:val="0"/>
        <w:spacing w:after="0" w:line="240" w:lineRule="auto"/>
        <w:ind w:left="2340" w:hanging="2340"/>
        <w:rPr>
          <w:rFonts w:ascii="Arial" w:eastAsia="Times New Roman" w:hAnsi="Arial" w:cs="Arial"/>
        </w:rPr>
      </w:pPr>
    </w:p>
    <w:p w14:paraId="7C4FA10C" w14:textId="031A93E9" w:rsidR="002F1B18" w:rsidRPr="008E7E5F" w:rsidRDefault="002F1B18" w:rsidP="002F1B18">
      <w:pPr>
        <w:spacing w:after="0" w:line="240" w:lineRule="auto"/>
        <w:ind w:left="2340" w:hanging="2340"/>
        <w:rPr>
          <w:rFonts w:ascii="Arial" w:eastAsia="Times New Roman" w:hAnsi="Arial" w:cs="Arial"/>
          <w:bCs/>
        </w:rPr>
      </w:pPr>
      <w:r w:rsidRPr="008E7E5F">
        <w:rPr>
          <w:rFonts w:ascii="Arial" w:eastAsia="Times New Roman" w:hAnsi="Arial" w:cs="Arial"/>
          <w:b/>
        </w:rPr>
        <w:t>Pricing:</w:t>
      </w:r>
      <w:r w:rsidRPr="008E7E5F">
        <w:rPr>
          <w:rFonts w:ascii="Arial" w:eastAsia="Times New Roman" w:hAnsi="Arial" w:cs="Arial"/>
          <w:b/>
        </w:rPr>
        <w:tab/>
      </w:r>
      <w:r w:rsidRPr="008E7E5F">
        <w:rPr>
          <w:rFonts w:ascii="Arial" w:eastAsia="Times New Roman" w:hAnsi="Arial" w:cs="Arial"/>
          <w:bCs/>
        </w:rPr>
        <w:t>Standard Edition:</w:t>
      </w:r>
      <w:r w:rsidR="00B63D77" w:rsidRPr="008E7E5F">
        <w:rPr>
          <w:rFonts w:ascii="Arial" w:eastAsia="Times New Roman" w:hAnsi="Arial" w:cs="Arial"/>
        </w:rPr>
        <w:t xml:space="preserve"> $3</w:t>
      </w:r>
      <w:r w:rsidRPr="008E7E5F">
        <w:rPr>
          <w:rFonts w:ascii="Arial" w:eastAsia="Times New Roman" w:hAnsi="Arial" w:cs="Arial"/>
        </w:rPr>
        <w:t>9.99, £</w:t>
      </w:r>
      <w:r w:rsidR="00F900C5">
        <w:rPr>
          <w:rFonts w:ascii="Arial" w:eastAsia="Times New Roman" w:hAnsi="Arial" w:cs="Arial"/>
        </w:rPr>
        <w:t>2</w:t>
      </w:r>
      <w:r w:rsidRPr="008E7E5F">
        <w:rPr>
          <w:rFonts w:ascii="Arial" w:eastAsia="Times New Roman" w:hAnsi="Arial" w:cs="Arial"/>
        </w:rPr>
        <w:t>9.99, €</w:t>
      </w:r>
      <w:r w:rsidR="00F900C5">
        <w:rPr>
          <w:rFonts w:ascii="Arial" w:eastAsia="Times New Roman" w:hAnsi="Arial" w:cs="Arial"/>
        </w:rPr>
        <w:t>3</w:t>
      </w:r>
      <w:r w:rsidRPr="008E7E5F">
        <w:rPr>
          <w:rFonts w:ascii="Arial" w:eastAsia="Times New Roman" w:hAnsi="Arial" w:cs="Arial"/>
        </w:rPr>
        <w:t xml:space="preserve">9.99 </w:t>
      </w:r>
    </w:p>
    <w:p w14:paraId="15E23F13" w14:textId="77777777" w:rsidR="002F1B18" w:rsidRPr="008E7E5F" w:rsidRDefault="002F1B18" w:rsidP="002F1B18">
      <w:pPr>
        <w:widowControl w:val="0"/>
        <w:spacing w:after="0" w:line="240" w:lineRule="auto"/>
        <w:rPr>
          <w:rFonts w:ascii="Arial" w:eastAsia="Times New Roman" w:hAnsi="Arial" w:cs="Arial"/>
          <w:bCs/>
        </w:rPr>
      </w:pPr>
    </w:p>
    <w:p w14:paraId="239A7D2B" w14:textId="77777777" w:rsidR="002F1B18" w:rsidRPr="008E7E5F" w:rsidRDefault="002F1B18" w:rsidP="002F1B18">
      <w:pPr>
        <w:widowControl w:val="0"/>
        <w:spacing w:after="0" w:line="240" w:lineRule="auto"/>
        <w:ind w:left="1980" w:hanging="1980"/>
        <w:rPr>
          <w:rFonts w:ascii="Arial" w:eastAsia="Times New Roman" w:hAnsi="Arial" w:cs="Arial"/>
          <w:b/>
          <w:bCs/>
        </w:rPr>
      </w:pPr>
      <w:r w:rsidRPr="008E7E5F">
        <w:rPr>
          <w:rFonts w:ascii="Arial" w:eastAsia="Times New Roman" w:hAnsi="Arial" w:cs="Arial"/>
          <w:b/>
          <w:bCs/>
        </w:rPr>
        <w:t xml:space="preserve">Product </w:t>
      </w:r>
    </w:p>
    <w:p w14:paraId="78C0961C" w14:textId="44A286F6" w:rsidR="00F01BCB" w:rsidRPr="008E7E5F" w:rsidRDefault="002F1B18" w:rsidP="00F01BCB">
      <w:pPr>
        <w:spacing w:after="0" w:line="240" w:lineRule="auto"/>
        <w:ind w:left="2340" w:hanging="2340"/>
        <w:textAlignment w:val="center"/>
        <w:rPr>
          <w:rFonts w:ascii="Arial" w:eastAsia="Times New Roman" w:hAnsi="Arial" w:cs="Arial"/>
        </w:rPr>
      </w:pPr>
      <w:r w:rsidRPr="008E7E5F">
        <w:rPr>
          <w:rFonts w:ascii="Arial" w:eastAsia="Times New Roman" w:hAnsi="Arial" w:cs="Arial"/>
          <w:b/>
          <w:bCs/>
        </w:rPr>
        <w:t>Overview:</w:t>
      </w:r>
      <w:r w:rsidRPr="008E7E5F">
        <w:rPr>
          <w:rFonts w:ascii="Arial" w:eastAsia="Times New Roman" w:hAnsi="Arial" w:cs="Arial"/>
          <w:b/>
        </w:rPr>
        <w:tab/>
      </w:r>
      <w:r w:rsidR="00F01BCB" w:rsidRPr="008E7E5F">
        <w:rPr>
          <w:rFonts w:ascii="Arial" w:eastAsia="Times New Roman" w:hAnsi="Arial" w:cs="Arial"/>
        </w:rPr>
        <w:t xml:space="preserve">Experience the </w:t>
      </w:r>
      <w:r w:rsidR="00392FCC" w:rsidRPr="008E7E5F">
        <w:rPr>
          <w:rFonts w:ascii="Arial" w:eastAsia="Times New Roman" w:hAnsi="Arial" w:cs="Arial"/>
        </w:rPr>
        <w:t xml:space="preserve">iconic adventure </w:t>
      </w:r>
      <w:r w:rsidR="00F01BCB" w:rsidRPr="008E7E5F">
        <w:rPr>
          <w:rFonts w:ascii="Arial" w:eastAsia="Times New Roman" w:hAnsi="Arial" w:cs="Arial"/>
        </w:rPr>
        <w:t xml:space="preserve">that launched one of the most celebrated sagas in </w:t>
      </w:r>
      <w:r w:rsidR="00392FCC" w:rsidRPr="008E7E5F">
        <w:rPr>
          <w:rFonts w:ascii="Arial" w:eastAsia="Times New Roman" w:hAnsi="Arial" w:cs="Arial"/>
        </w:rPr>
        <w:t xml:space="preserve">gaming </w:t>
      </w:r>
      <w:r w:rsidR="00F01BCB" w:rsidRPr="008E7E5F">
        <w:rPr>
          <w:rFonts w:ascii="Arial" w:eastAsia="Times New Roman" w:hAnsi="Arial" w:cs="Arial"/>
        </w:rPr>
        <w:t xml:space="preserve">with </w:t>
      </w:r>
      <w:r w:rsidR="0061375E" w:rsidRPr="008E7E5F">
        <w:rPr>
          <w:rFonts w:ascii="Arial" w:eastAsia="Times New Roman" w:hAnsi="Arial" w:cs="Arial"/>
        </w:rPr>
        <w:t>“</w:t>
      </w:r>
      <w:r w:rsidR="00F01BCB" w:rsidRPr="008E7E5F">
        <w:rPr>
          <w:rFonts w:ascii="Arial" w:eastAsia="Times New Roman" w:hAnsi="Arial" w:cs="Arial"/>
        </w:rPr>
        <w:t>Gears of War: Ultimate Edition.</w:t>
      </w:r>
      <w:r w:rsidR="0061375E" w:rsidRPr="008E7E5F">
        <w:rPr>
          <w:rFonts w:ascii="Arial" w:eastAsia="Times New Roman" w:hAnsi="Arial" w:cs="Arial"/>
        </w:rPr>
        <w:t>”</w:t>
      </w:r>
      <w:r w:rsidR="00F01BCB" w:rsidRPr="008E7E5F">
        <w:rPr>
          <w:rFonts w:ascii="Arial" w:eastAsia="Times New Roman" w:hAnsi="Arial" w:cs="Arial"/>
        </w:rPr>
        <w:t xml:space="preserve"> The shooter that defined the first generation of HD gaming has been painstakingly remastered in 1080P and modernized for Xbox One</w:t>
      </w:r>
      <w:r w:rsidR="00392FCC" w:rsidRPr="008E7E5F">
        <w:rPr>
          <w:rFonts w:ascii="Arial" w:eastAsia="Times New Roman" w:hAnsi="Arial" w:cs="Arial"/>
        </w:rPr>
        <w:t xml:space="preserve"> with all-</w:t>
      </w:r>
      <w:r w:rsidR="00F01BCB" w:rsidRPr="008E7E5F">
        <w:rPr>
          <w:rFonts w:ascii="Arial" w:eastAsia="Times New Roman" w:hAnsi="Arial" w:cs="Arial"/>
        </w:rPr>
        <w:t>new content</w:t>
      </w:r>
      <w:r w:rsidR="00392FCC" w:rsidRPr="008E7E5F">
        <w:rPr>
          <w:rFonts w:ascii="Arial" w:eastAsia="Times New Roman" w:hAnsi="Arial" w:cs="Arial"/>
        </w:rPr>
        <w:t xml:space="preserve">, </w:t>
      </w:r>
      <w:r w:rsidR="00F01BCB" w:rsidRPr="008E7E5F">
        <w:rPr>
          <w:rFonts w:ascii="Arial" w:eastAsia="Times New Roman" w:hAnsi="Arial" w:cs="Arial"/>
        </w:rPr>
        <w:t>including five campaign chapters never released on Xbox</w:t>
      </w:r>
      <w:r w:rsidR="00392FCC" w:rsidRPr="008E7E5F">
        <w:rPr>
          <w:rFonts w:ascii="Arial" w:eastAsia="Times New Roman" w:hAnsi="Arial" w:cs="Arial"/>
        </w:rPr>
        <w:t xml:space="preserve"> and heart-pounding 60 frames-per-second multiplayer action</w:t>
      </w:r>
      <w:r w:rsidR="00F01BCB" w:rsidRPr="008E7E5F">
        <w:rPr>
          <w:rFonts w:ascii="Arial" w:eastAsia="Times New Roman" w:hAnsi="Arial" w:cs="Arial"/>
        </w:rPr>
        <w:t xml:space="preserve">. </w:t>
      </w:r>
    </w:p>
    <w:p w14:paraId="0F4BB8EB" w14:textId="77777777" w:rsidR="00F01BCB" w:rsidRPr="008E7E5F" w:rsidRDefault="00F01BCB" w:rsidP="00F01BCB">
      <w:pPr>
        <w:spacing w:after="0" w:line="240" w:lineRule="auto"/>
        <w:ind w:left="2340" w:hanging="2340"/>
        <w:textAlignment w:val="center"/>
        <w:rPr>
          <w:rFonts w:ascii="Arial" w:eastAsia="Times New Roman" w:hAnsi="Arial" w:cs="Arial"/>
        </w:rPr>
      </w:pPr>
    </w:p>
    <w:p w14:paraId="142BD4B6" w14:textId="09421BC0" w:rsidR="00825656" w:rsidRPr="008E7E5F" w:rsidRDefault="00F01BCB" w:rsidP="00825656">
      <w:pPr>
        <w:spacing w:after="0" w:line="240" w:lineRule="auto"/>
        <w:ind w:left="2340"/>
        <w:textAlignment w:val="center"/>
        <w:rPr>
          <w:rFonts w:ascii="Arial" w:eastAsia="Times New Roman" w:hAnsi="Arial" w:cs="Arial"/>
        </w:rPr>
      </w:pPr>
      <w:r w:rsidRPr="008E7E5F">
        <w:rPr>
          <w:rFonts w:ascii="Arial" w:eastAsia="Times New Roman" w:hAnsi="Arial" w:cs="Arial"/>
        </w:rPr>
        <w:t xml:space="preserve">“Gears of War” thrusts gamers into a deep and harrowing battle for survival against the Locust Horde, a nightmarish race of creatures that surface from the </w:t>
      </w:r>
      <w:r w:rsidR="00041076">
        <w:rPr>
          <w:rFonts w:ascii="Arial" w:eastAsia="Times New Roman" w:hAnsi="Arial" w:cs="Arial"/>
        </w:rPr>
        <w:t>depths</w:t>
      </w:r>
      <w:r w:rsidR="00041076" w:rsidRPr="008E7E5F">
        <w:rPr>
          <w:rFonts w:ascii="Arial" w:eastAsia="Times New Roman" w:hAnsi="Arial" w:cs="Arial"/>
        </w:rPr>
        <w:t xml:space="preserve"> </w:t>
      </w:r>
      <w:r w:rsidRPr="008E7E5F">
        <w:rPr>
          <w:rFonts w:ascii="Arial" w:eastAsia="Times New Roman" w:hAnsi="Arial" w:cs="Arial"/>
        </w:rPr>
        <w:t xml:space="preserve">of the planet. Players </w:t>
      </w:r>
      <w:r w:rsidR="00392FCC" w:rsidRPr="008E7E5F">
        <w:rPr>
          <w:rFonts w:ascii="Arial" w:eastAsia="Times New Roman" w:hAnsi="Arial" w:cs="Arial"/>
        </w:rPr>
        <w:t xml:space="preserve">step into the boots of </w:t>
      </w:r>
      <w:r w:rsidRPr="008E7E5F">
        <w:rPr>
          <w:rFonts w:ascii="Arial" w:eastAsia="Times New Roman" w:hAnsi="Arial" w:cs="Arial"/>
        </w:rPr>
        <w:t>Marcus Fenix</w:t>
      </w:r>
      <w:r w:rsidR="00392FCC" w:rsidRPr="008E7E5F">
        <w:rPr>
          <w:rFonts w:ascii="Arial" w:eastAsia="Times New Roman" w:hAnsi="Arial" w:cs="Arial"/>
        </w:rPr>
        <w:t>, a</w:t>
      </w:r>
      <w:r w:rsidRPr="008E7E5F">
        <w:rPr>
          <w:rFonts w:ascii="Arial" w:eastAsia="Times New Roman" w:hAnsi="Arial" w:cs="Arial"/>
        </w:rPr>
        <w:t xml:space="preserve"> disgraced former war hero</w:t>
      </w:r>
      <w:r w:rsidR="00392FCC" w:rsidRPr="008E7E5F">
        <w:rPr>
          <w:rFonts w:ascii="Arial" w:eastAsia="Times New Roman" w:hAnsi="Arial" w:cs="Arial"/>
        </w:rPr>
        <w:t xml:space="preserve"> who </w:t>
      </w:r>
      <w:r w:rsidRPr="008E7E5F">
        <w:rPr>
          <w:rFonts w:ascii="Arial" w:eastAsia="Times New Roman" w:hAnsi="Arial" w:cs="Arial"/>
        </w:rPr>
        <w:t>seeks personal redemption as he leads his fire team against an onslaught of merciless warriors from below.</w:t>
      </w:r>
    </w:p>
    <w:p w14:paraId="771C1DFD" w14:textId="77777777" w:rsidR="00825656" w:rsidRPr="008E7E5F" w:rsidRDefault="00825656" w:rsidP="00825656">
      <w:pPr>
        <w:spacing w:after="0" w:line="240" w:lineRule="auto"/>
        <w:ind w:left="2340"/>
        <w:textAlignment w:val="center"/>
        <w:rPr>
          <w:rFonts w:ascii="Arial" w:eastAsia="Times New Roman" w:hAnsi="Arial" w:cs="Arial"/>
        </w:rPr>
      </w:pPr>
    </w:p>
    <w:p w14:paraId="4C76EFA8" w14:textId="77777777" w:rsidR="002F1B18" w:rsidRPr="008E7E5F" w:rsidRDefault="002F1B18" w:rsidP="002F1B18">
      <w:pPr>
        <w:spacing w:after="0" w:line="240" w:lineRule="auto"/>
        <w:ind w:left="2340" w:right="-180" w:hanging="2340"/>
        <w:contextualSpacing/>
        <w:rPr>
          <w:rFonts w:ascii="Arial" w:eastAsia="Times New Roman" w:hAnsi="Arial" w:cs="Arial"/>
        </w:rPr>
      </w:pPr>
      <w:r w:rsidRPr="008E7E5F">
        <w:rPr>
          <w:rFonts w:ascii="Arial" w:eastAsia="Times New Roman" w:hAnsi="Arial" w:cs="Arial"/>
          <w:b/>
        </w:rPr>
        <w:t>Features:</w:t>
      </w:r>
      <w:r w:rsidRPr="008E7E5F">
        <w:rPr>
          <w:rFonts w:ascii="Arial" w:eastAsia="Times New Roman" w:hAnsi="Arial" w:cs="Arial"/>
        </w:rPr>
        <w:tab/>
      </w:r>
    </w:p>
    <w:p w14:paraId="09D4CE7C" w14:textId="77777777" w:rsidR="002F1B18" w:rsidRPr="008E7E5F" w:rsidRDefault="002F1B18" w:rsidP="002F1B18">
      <w:pPr>
        <w:spacing w:after="0" w:line="240" w:lineRule="auto"/>
        <w:ind w:left="2340" w:right="-180" w:hanging="2340"/>
        <w:contextualSpacing/>
        <w:rPr>
          <w:rFonts w:ascii="Arial" w:eastAsia="Times New Roman" w:hAnsi="Arial" w:cs="Arial"/>
        </w:rPr>
      </w:pPr>
    </w:p>
    <w:p w14:paraId="560A5A39" w14:textId="02EC0074" w:rsidR="00096294" w:rsidRPr="008E7E5F" w:rsidRDefault="00E655BC" w:rsidP="00387F38">
      <w:pPr>
        <w:pStyle w:val="ListParagraph"/>
        <w:numPr>
          <w:ilvl w:val="0"/>
          <w:numId w:val="3"/>
        </w:numPr>
        <w:rPr>
          <w:rFonts w:ascii="Arial" w:eastAsia="Calibri" w:hAnsi="Arial" w:cs="Arial"/>
          <w:b/>
        </w:rPr>
      </w:pPr>
      <w:r w:rsidRPr="008E7E5F">
        <w:rPr>
          <w:rFonts w:ascii="Arial" w:eastAsia="Calibri" w:hAnsi="Arial" w:cs="Arial"/>
          <w:b/>
        </w:rPr>
        <w:t xml:space="preserve">The First at </w:t>
      </w:r>
      <w:r w:rsidR="004042F8">
        <w:rPr>
          <w:rFonts w:ascii="Arial" w:eastAsia="Calibri" w:hAnsi="Arial" w:cs="Arial"/>
          <w:b/>
        </w:rPr>
        <w:t>i</w:t>
      </w:r>
      <w:r w:rsidRPr="008E7E5F">
        <w:rPr>
          <w:rFonts w:ascii="Arial" w:eastAsia="Calibri" w:hAnsi="Arial" w:cs="Arial"/>
          <w:b/>
        </w:rPr>
        <w:t xml:space="preserve">ts Best: </w:t>
      </w:r>
      <w:r w:rsidR="0061375E" w:rsidRPr="008E7E5F">
        <w:rPr>
          <w:rFonts w:ascii="Arial" w:eastAsia="Calibri" w:hAnsi="Arial" w:cs="Arial"/>
        </w:rPr>
        <w:t>The original “Gears of War” has been completely rebuilt from the ground up in full 1080P. Every aspect of the game</w:t>
      </w:r>
      <w:r w:rsidR="00392FCC" w:rsidRPr="008E7E5F">
        <w:rPr>
          <w:rFonts w:ascii="Arial" w:eastAsia="Calibri" w:hAnsi="Arial" w:cs="Arial"/>
        </w:rPr>
        <w:t>,</w:t>
      </w:r>
      <w:r w:rsidR="0061375E" w:rsidRPr="008E7E5F">
        <w:rPr>
          <w:rFonts w:ascii="Arial" w:eastAsia="Calibri" w:hAnsi="Arial" w:cs="Arial"/>
        </w:rPr>
        <w:t xml:space="preserve"> including lighting, environments, characters, and cinematic scenes have been beautifully recreated. </w:t>
      </w:r>
      <w:r w:rsidR="00387F38" w:rsidRPr="008E7E5F">
        <w:rPr>
          <w:rFonts w:ascii="Arial" w:eastAsia="Calibri" w:hAnsi="Arial" w:cs="Arial"/>
        </w:rPr>
        <w:t xml:space="preserve">The game includes five exhilarating campaign missions never </w:t>
      </w:r>
      <w:r w:rsidR="00392FCC" w:rsidRPr="008E7E5F">
        <w:rPr>
          <w:rFonts w:ascii="Arial" w:eastAsia="Calibri" w:hAnsi="Arial" w:cs="Arial"/>
        </w:rPr>
        <w:t xml:space="preserve">available </w:t>
      </w:r>
      <w:r w:rsidR="00387F38" w:rsidRPr="008E7E5F">
        <w:rPr>
          <w:rFonts w:ascii="Arial" w:eastAsia="Calibri" w:hAnsi="Arial" w:cs="Arial"/>
        </w:rPr>
        <w:t>before on console</w:t>
      </w:r>
      <w:r w:rsidR="00392FCC" w:rsidRPr="008E7E5F">
        <w:rPr>
          <w:rFonts w:ascii="Arial" w:eastAsia="Calibri" w:hAnsi="Arial" w:cs="Arial"/>
        </w:rPr>
        <w:t xml:space="preserve">. These missions </w:t>
      </w:r>
      <w:r w:rsidR="00387F38" w:rsidRPr="008E7E5F">
        <w:rPr>
          <w:rFonts w:ascii="Arial" w:eastAsia="Calibri" w:hAnsi="Arial" w:cs="Arial"/>
        </w:rPr>
        <w:t>follow Delta Squad as they battle their way to Timgad Station</w:t>
      </w:r>
      <w:r w:rsidR="00392FCC" w:rsidRPr="008E7E5F">
        <w:rPr>
          <w:rFonts w:ascii="Arial" w:eastAsia="Calibri" w:hAnsi="Arial" w:cs="Arial"/>
        </w:rPr>
        <w:t xml:space="preserve"> and face off against a terrifying Brumak</w:t>
      </w:r>
      <w:r w:rsidR="00387F38" w:rsidRPr="008E7E5F">
        <w:rPr>
          <w:rFonts w:ascii="Arial" w:eastAsia="Calibri" w:hAnsi="Arial" w:cs="Arial"/>
        </w:rPr>
        <w:t xml:space="preserve">. </w:t>
      </w:r>
      <w:r w:rsidR="00096294" w:rsidRPr="008E7E5F">
        <w:rPr>
          <w:rFonts w:ascii="Arial" w:eastAsia="Calibri" w:hAnsi="Arial" w:cs="Arial"/>
        </w:rPr>
        <w:t xml:space="preserve">Improved checkpoint placement, an additional difficulty level (Casual), and a modernized co-op experience that </w:t>
      </w:r>
      <w:r w:rsidR="007550F6" w:rsidRPr="008E7E5F">
        <w:rPr>
          <w:rFonts w:ascii="Arial" w:eastAsia="Calibri" w:hAnsi="Arial" w:cs="Arial"/>
        </w:rPr>
        <w:t>lets</w:t>
      </w:r>
      <w:r w:rsidR="00096294" w:rsidRPr="008E7E5F">
        <w:rPr>
          <w:rFonts w:ascii="Arial" w:eastAsia="Calibri" w:hAnsi="Arial" w:cs="Arial"/>
        </w:rPr>
        <w:t xml:space="preserve"> you join and quit seamlessly </w:t>
      </w:r>
      <w:r w:rsidR="007550F6" w:rsidRPr="008E7E5F">
        <w:rPr>
          <w:rFonts w:ascii="Arial" w:eastAsia="Calibri" w:hAnsi="Arial" w:cs="Arial"/>
        </w:rPr>
        <w:t>as well as set your</w:t>
      </w:r>
      <w:r w:rsidR="00096294" w:rsidRPr="008E7E5F">
        <w:rPr>
          <w:rFonts w:ascii="Arial" w:eastAsia="Calibri" w:hAnsi="Arial" w:cs="Arial"/>
        </w:rPr>
        <w:t xml:space="preserve"> </w:t>
      </w:r>
      <w:r w:rsidR="007550F6" w:rsidRPr="008E7E5F">
        <w:rPr>
          <w:rFonts w:ascii="Arial" w:eastAsia="Calibri" w:hAnsi="Arial" w:cs="Arial"/>
        </w:rPr>
        <w:t>individual difficult</w:t>
      </w:r>
      <w:r w:rsidR="00096294" w:rsidRPr="008E7E5F">
        <w:rPr>
          <w:rFonts w:ascii="Arial" w:eastAsia="Calibri" w:hAnsi="Arial" w:cs="Arial"/>
        </w:rPr>
        <w:t>y level make this the definitive “Gears of War” campaign experience.</w:t>
      </w:r>
    </w:p>
    <w:p w14:paraId="79FDEBC0" w14:textId="77777777" w:rsidR="00096294" w:rsidRPr="008E7E5F" w:rsidRDefault="00096294" w:rsidP="00CA11C0">
      <w:pPr>
        <w:pStyle w:val="ListParagraph"/>
        <w:rPr>
          <w:rFonts w:ascii="Arial" w:eastAsia="Calibri" w:hAnsi="Arial" w:cs="Arial"/>
          <w:b/>
        </w:rPr>
      </w:pPr>
    </w:p>
    <w:p w14:paraId="44022557" w14:textId="66342861" w:rsidR="00E655BC" w:rsidRPr="008E7E5F" w:rsidRDefault="00387F38" w:rsidP="00CA11C0">
      <w:pPr>
        <w:pStyle w:val="ListParagraph"/>
        <w:rPr>
          <w:rFonts w:ascii="Arial" w:eastAsia="Calibri" w:hAnsi="Arial" w:cs="Arial"/>
          <w:b/>
        </w:rPr>
      </w:pPr>
      <w:r w:rsidRPr="008E7E5F">
        <w:rPr>
          <w:rFonts w:ascii="Arial" w:eastAsia="Calibri" w:hAnsi="Arial" w:cs="Arial"/>
        </w:rPr>
        <w:lastRenderedPageBreak/>
        <w:t xml:space="preserve">Fans can also go deeper into </w:t>
      </w:r>
      <w:r w:rsidR="004C172F" w:rsidRPr="008E7E5F">
        <w:rPr>
          <w:rFonts w:ascii="Arial" w:eastAsia="Calibri" w:hAnsi="Arial" w:cs="Arial"/>
        </w:rPr>
        <w:t>“</w:t>
      </w:r>
      <w:r w:rsidRPr="008E7E5F">
        <w:rPr>
          <w:rFonts w:ascii="Arial" w:eastAsia="Calibri" w:hAnsi="Arial" w:cs="Arial"/>
        </w:rPr>
        <w:t>Gears</w:t>
      </w:r>
      <w:r w:rsidR="004C172F" w:rsidRPr="008E7E5F">
        <w:rPr>
          <w:rFonts w:ascii="Arial" w:eastAsia="Calibri" w:hAnsi="Arial" w:cs="Arial"/>
        </w:rPr>
        <w:t>”</w:t>
      </w:r>
      <w:r w:rsidRPr="008E7E5F">
        <w:rPr>
          <w:rFonts w:ascii="Arial" w:eastAsia="Calibri" w:hAnsi="Arial" w:cs="Arial"/>
        </w:rPr>
        <w:t xml:space="preserve"> fiction with five “Gears of War” comic books, which can be unlocked and read within the game. </w:t>
      </w:r>
    </w:p>
    <w:p w14:paraId="215F6096" w14:textId="77777777" w:rsidR="00E655BC" w:rsidRPr="008E7E5F" w:rsidRDefault="00E655BC" w:rsidP="00E655BC">
      <w:pPr>
        <w:pStyle w:val="ListParagraph"/>
        <w:rPr>
          <w:rFonts w:ascii="Arial" w:eastAsia="Calibri" w:hAnsi="Arial" w:cs="Arial"/>
          <w:b/>
        </w:rPr>
      </w:pPr>
    </w:p>
    <w:p w14:paraId="6EA306AB" w14:textId="43733FA1" w:rsidR="00245855" w:rsidRPr="008E7E5F" w:rsidRDefault="00E655BC" w:rsidP="000726D7">
      <w:pPr>
        <w:pStyle w:val="ListParagraph"/>
        <w:numPr>
          <w:ilvl w:val="0"/>
          <w:numId w:val="3"/>
        </w:numPr>
        <w:rPr>
          <w:rFonts w:ascii="Arial" w:eastAsia="Calibri" w:hAnsi="Arial" w:cs="Arial"/>
          <w:b/>
        </w:rPr>
      </w:pPr>
      <w:r w:rsidRPr="008E7E5F">
        <w:rPr>
          <w:rFonts w:ascii="Arial" w:eastAsia="Calibri" w:hAnsi="Arial" w:cs="Arial"/>
          <w:b/>
        </w:rPr>
        <w:t xml:space="preserve">Genre-Defining Multiplayer: </w:t>
      </w:r>
      <w:r w:rsidR="0061375E" w:rsidRPr="008E7E5F">
        <w:rPr>
          <w:rFonts w:ascii="Arial" w:eastAsia="Calibri" w:hAnsi="Arial" w:cs="Arial"/>
        </w:rPr>
        <w:t xml:space="preserve">The most visceral online shooter returns with multiplayer matches running at </w:t>
      </w:r>
      <w:r w:rsidR="004C172F" w:rsidRPr="008E7E5F">
        <w:rPr>
          <w:rFonts w:ascii="Arial" w:eastAsia="Calibri" w:hAnsi="Arial" w:cs="Arial"/>
        </w:rPr>
        <w:t xml:space="preserve">a blistering </w:t>
      </w:r>
      <w:r w:rsidR="0061375E" w:rsidRPr="008E7E5F">
        <w:rPr>
          <w:rFonts w:ascii="Arial" w:eastAsia="Calibri" w:hAnsi="Arial" w:cs="Arial"/>
        </w:rPr>
        <w:t xml:space="preserve">60 FPS. It includes all original DLC maps and three new multiplayer maps from the original “Gears of War” PC version for an incredible 19 multiplayer maps. In addition, “Gears of War: Ultimate Edition” features newly added multiplayer modes, including Team Death Match, King of the Kill and a special 2v2 mode designed by the </w:t>
      </w:r>
      <w:r w:rsidR="004C172F" w:rsidRPr="008E7E5F">
        <w:rPr>
          <w:rFonts w:ascii="Arial" w:eastAsia="Calibri" w:hAnsi="Arial" w:cs="Arial"/>
        </w:rPr>
        <w:t>“</w:t>
      </w:r>
      <w:r w:rsidR="0061375E" w:rsidRPr="008E7E5F">
        <w:rPr>
          <w:rFonts w:ascii="Arial" w:eastAsia="Calibri" w:hAnsi="Arial" w:cs="Arial"/>
        </w:rPr>
        <w:t>Gears of War</w:t>
      </w:r>
      <w:r w:rsidR="004C172F" w:rsidRPr="008E7E5F">
        <w:rPr>
          <w:rFonts w:ascii="Arial" w:eastAsia="Calibri" w:hAnsi="Arial" w:cs="Arial"/>
        </w:rPr>
        <w:t>”</w:t>
      </w:r>
      <w:r w:rsidR="0061375E" w:rsidRPr="008E7E5F">
        <w:rPr>
          <w:rFonts w:ascii="Arial" w:eastAsia="Calibri" w:hAnsi="Arial" w:cs="Arial"/>
        </w:rPr>
        <w:t xml:space="preserve"> community. Returning modes include Warzone, Assassination, Execution and Annex. </w:t>
      </w:r>
      <w:r w:rsidR="004C172F" w:rsidRPr="008E7E5F">
        <w:rPr>
          <w:rFonts w:ascii="Arial" w:eastAsia="Calibri" w:hAnsi="Arial" w:cs="Arial"/>
        </w:rPr>
        <w:t>The game</w:t>
      </w:r>
      <w:r w:rsidR="00C444EB" w:rsidRPr="008E7E5F">
        <w:rPr>
          <w:rFonts w:ascii="Arial" w:eastAsia="Calibri" w:hAnsi="Arial" w:cs="Arial"/>
        </w:rPr>
        <w:t xml:space="preserve"> also features 17 </w:t>
      </w:r>
      <w:r w:rsidR="004C172F" w:rsidRPr="008E7E5F">
        <w:rPr>
          <w:rFonts w:ascii="Arial" w:eastAsia="Calibri" w:hAnsi="Arial" w:cs="Arial"/>
        </w:rPr>
        <w:t xml:space="preserve">unlockable </w:t>
      </w:r>
      <w:r w:rsidR="00C444EB" w:rsidRPr="008E7E5F">
        <w:rPr>
          <w:rFonts w:ascii="Arial" w:eastAsia="Calibri" w:hAnsi="Arial" w:cs="Arial"/>
        </w:rPr>
        <w:t xml:space="preserve">“Gears of War 3” characters </w:t>
      </w:r>
      <w:r w:rsidR="004C172F" w:rsidRPr="008E7E5F">
        <w:rPr>
          <w:rFonts w:ascii="Arial" w:eastAsia="Calibri" w:hAnsi="Arial" w:cs="Arial"/>
        </w:rPr>
        <w:t>in multiplayer</w:t>
      </w:r>
      <w:r w:rsidR="00C444EB" w:rsidRPr="008E7E5F">
        <w:rPr>
          <w:rFonts w:ascii="Arial" w:eastAsia="Calibri" w:hAnsi="Arial" w:cs="Arial"/>
        </w:rPr>
        <w:t xml:space="preserve">. </w:t>
      </w:r>
    </w:p>
    <w:p w14:paraId="7F43B2AC" w14:textId="77777777" w:rsidR="00245855" w:rsidRPr="008E7E5F" w:rsidRDefault="00245855" w:rsidP="00245855">
      <w:pPr>
        <w:pStyle w:val="ListParagraph"/>
        <w:rPr>
          <w:rFonts w:ascii="Arial" w:eastAsia="Calibri" w:hAnsi="Arial" w:cs="Arial"/>
          <w:b/>
        </w:rPr>
      </w:pPr>
    </w:p>
    <w:p w14:paraId="632A67B2" w14:textId="22A9DE21" w:rsidR="004B0893" w:rsidRPr="008E7E5F" w:rsidRDefault="00E04869" w:rsidP="00AF33E8">
      <w:pPr>
        <w:pStyle w:val="ListParagraph"/>
        <w:numPr>
          <w:ilvl w:val="0"/>
          <w:numId w:val="3"/>
        </w:numPr>
        <w:rPr>
          <w:rFonts w:ascii="Arial" w:eastAsia="Calibri" w:hAnsi="Arial" w:cs="Arial"/>
          <w:b/>
        </w:rPr>
      </w:pPr>
      <w:r>
        <w:rPr>
          <w:rFonts w:ascii="Arial" w:eastAsia="Calibri" w:hAnsi="Arial" w:cs="Arial"/>
          <w:b/>
        </w:rPr>
        <w:t xml:space="preserve">Multiplayer Your Way – </w:t>
      </w:r>
      <w:r w:rsidR="006D1307" w:rsidRPr="008E7E5F">
        <w:rPr>
          <w:rFonts w:ascii="Arial" w:eastAsia="Calibri" w:hAnsi="Arial" w:cs="Arial"/>
          <w:b/>
        </w:rPr>
        <w:t xml:space="preserve">Dedicated </w:t>
      </w:r>
      <w:r w:rsidR="00630FAF" w:rsidRPr="008E7E5F">
        <w:rPr>
          <w:rFonts w:ascii="Arial" w:eastAsia="Calibri" w:hAnsi="Arial" w:cs="Arial"/>
          <w:b/>
        </w:rPr>
        <w:t xml:space="preserve">Multiplayer </w:t>
      </w:r>
      <w:r w:rsidR="006D1307" w:rsidRPr="008E7E5F">
        <w:rPr>
          <w:rFonts w:ascii="Arial" w:eastAsia="Calibri" w:hAnsi="Arial" w:cs="Arial"/>
          <w:b/>
        </w:rPr>
        <w:t>Servers</w:t>
      </w:r>
      <w:r>
        <w:rPr>
          <w:rFonts w:ascii="Arial" w:eastAsia="Calibri" w:hAnsi="Arial" w:cs="Arial"/>
          <w:b/>
        </w:rPr>
        <w:t xml:space="preserve"> and LAN Support</w:t>
      </w:r>
      <w:r w:rsidR="006D1307" w:rsidRPr="008E7E5F">
        <w:rPr>
          <w:rFonts w:ascii="Arial" w:eastAsia="Calibri" w:hAnsi="Arial" w:cs="Arial"/>
          <w:b/>
        </w:rPr>
        <w:t xml:space="preserve">: </w:t>
      </w:r>
      <w:r w:rsidR="004B0893" w:rsidRPr="008E7E5F">
        <w:rPr>
          <w:rFonts w:ascii="Arial" w:eastAsia="Calibri" w:hAnsi="Arial" w:cs="Arial"/>
        </w:rPr>
        <w:t>Play “Gears of War: Ultimate Edition” cooperatively with a friend over Xbox Live or battle head-to-head with others in competitive multiplayer, powered by Xbox Live’s dedicated servers.</w:t>
      </w:r>
      <w:r w:rsidR="00AF33E8" w:rsidRPr="008E7E5F">
        <w:rPr>
          <w:rFonts w:ascii="Arial" w:eastAsia="Calibri" w:hAnsi="Arial" w:cs="Arial"/>
        </w:rPr>
        <w:t xml:space="preserve"> The game also features all-new Xbox Live Achievements</w:t>
      </w:r>
      <w:r w:rsidR="004042F8">
        <w:rPr>
          <w:rFonts w:ascii="Arial" w:eastAsia="Calibri" w:hAnsi="Arial" w:cs="Arial"/>
        </w:rPr>
        <w:t xml:space="preserve"> with</w:t>
      </w:r>
      <w:r w:rsidR="00AF33E8" w:rsidRPr="008E7E5F">
        <w:rPr>
          <w:rFonts w:ascii="Arial" w:eastAsia="Calibri" w:hAnsi="Arial" w:cs="Arial"/>
        </w:rPr>
        <w:t xml:space="preserve"> 1,250 Gamerscore</w:t>
      </w:r>
      <w:r w:rsidR="004042F8">
        <w:rPr>
          <w:rFonts w:ascii="Arial" w:eastAsia="Calibri" w:hAnsi="Arial" w:cs="Arial"/>
        </w:rPr>
        <w:t xml:space="preserve"> to be earned</w:t>
      </w:r>
      <w:r w:rsidR="00D61B29">
        <w:rPr>
          <w:rFonts w:ascii="Arial" w:eastAsia="Calibri" w:hAnsi="Arial" w:cs="Arial"/>
        </w:rPr>
        <w:t xml:space="preserve"> and has LAN support.</w:t>
      </w:r>
    </w:p>
    <w:p w14:paraId="154CA232" w14:textId="77777777" w:rsidR="00FD2021" w:rsidRPr="008E7E5F" w:rsidRDefault="00FD2021" w:rsidP="00FD2021">
      <w:pPr>
        <w:pStyle w:val="ListParagraph"/>
        <w:rPr>
          <w:rFonts w:ascii="Arial" w:eastAsia="Calibri" w:hAnsi="Arial" w:cs="Arial"/>
          <w:b/>
        </w:rPr>
      </w:pPr>
    </w:p>
    <w:p w14:paraId="165DD294" w14:textId="17C5A9A1" w:rsidR="00D26D54" w:rsidRPr="008E7E5F" w:rsidRDefault="0099156E" w:rsidP="00D26D54">
      <w:pPr>
        <w:pStyle w:val="ListParagraph"/>
        <w:numPr>
          <w:ilvl w:val="0"/>
          <w:numId w:val="3"/>
        </w:numPr>
        <w:rPr>
          <w:rFonts w:ascii="Arial" w:eastAsia="Calibri" w:hAnsi="Arial" w:cs="Arial"/>
          <w:b/>
        </w:rPr>
      </w:pPr>
      <w:bookmarkStart w:id="0" w:name="_GoBack"/>
      <w:r w:rsidRPr="008E7E5F">
        <w:rPr>
          <w:rFonts w:ascii="Arial" w:eastAsia="Calibri" w:hAnsi="Arial" w:cs="Arial"/>
          <w:b/>
        </w:rPr>
        <w:t>Modernized Controls</w:t>
      </w:r>
      <w:r w:rsidR="00483817">
        <w:rPr>
          <w:rFonts w:ascii="Arial" w:eastAsia="Calibri" w:hAnsi="Arial" w:cs="Arial"/>
          <w:b/>
        </w:rPr>
        <w:t>, Co-Op</w:t>
      </w:r>
      <w:r w:rsidR="00696898" w:rsidRPr="008E7E5F">
        <w:rPr>
          <w:rFonts w:ascii="Arial" w:eastAsia="Calibri" w:hAnsi="Arial" w:cs="Arial"/>
          <w:b/>
        </w:rPr>
        <w:t xml:space="preserve"> and UI</w:t>
      </w:r>
      <w:r w:rsidR="00FD2021" w:rsidRPr="008E7E5F">
        <w:rPr>
          <w:rFonts w:ascii="Arial" w:eastAsia="Calibri" w:hAnsi="Arial" w:cs="Arial"/>
          <w:b/>
        </w:rPr>
        <w:t xml:space="preserve">: </w:t>
      </w:r>
      <w:r w:rsidR="00D26D54" w:rsidRPr="008E7E5F">
        <w:rPr>
          <w:rFonts w:ascii="Arial" w:eastAsia="Calibri" w:hAnsi="Arial" w:cs="Arial"/>
        </w:rPr>
        <w:t>“Gears of War: Ultimate Edition” features modernized controls that have been re-tuned for Xbox One, including improved input acceleration</w:t>
      </w:r>
      <w:r w:rsidR="00096294" w:rsidRPr="008E7E5F">
        <w:rPr>
          <w:rFonts w:ascii="Arial" w:eastAsia="Calibri" w:hAnsi="Arial" w:cs="Arial"/>
        </w:rPr>
        <w:t xml:space="preserve">, </w:t>
      </w:r>
      <w:r w:rsidR="00D26D54" w:rsidRPr="008E7E5F">
        <w:rPr>
          <w:rFonts w:ascii="Arial" w:eastAsia="Calibri" w:hAnsi="Arial" w:cs="Arial"/>
        </w:rPr>
        <w:t>aim assist</w:t>
      </w:r>
      <w:r w:rsidR="00096294" w:rsidRPr="008E7E5F">
        <w:rPr>
          <w:rFonts w:ascii="Arial" w:eastAsia="Calibri" w:hAnsi="Arial" w:cs="Arial"/>
        </w:rPr>
        <w:t xml:space="preserve"> and </w:t>
      </w:r>
      <w:r w:rsidR="00D26D54" w:rsidRPr="008E7E5F">
        <w:rPr>
          <w:rFonts w:ascii="Arial" w:eastAsia="Calibri" w:hAnsi="Arial" w:cs="Arial"/>
        </w:rPr>
        <w:t>haptic feedback for the Xbox One controller. In addition, a number of improvements and additions have been made to</w:t>
      </w:r>
      <w:r w:rsidR="00096294" w:rsidRPr="008E7E5F">
        <w:rPr>
          <w:rFonts w:ascii="Arial" w:eastAsia="Calibri" w:hAnsi="Arial" w:cs="Arial"/>
        </w:rPr>
        <w:t xml:space="preserve"> the</w:t>
      </w:r>
      <w:r w:rsidR="00D26D54" w:rsidRPr="008E7E5F">
        <w:rPr>
          <w:rFonts w:ascii="Arial" w:eastAsia="Calibri" w:hAnsi="Arial" w:cs="Arial"/>
        </w:rPr>
        <w:t xml:space="preserve"> </w:t>
      </w:r>
      <w:r w:rsidR="00483817">
        <w:rPr>
          <w:rFonts w:ascii="Arial" w:eastAsia="Calibri" w:hAnsi="Arial" w:cs="Arial"/>
        </w:rPr>
        <w:t xml:space="preserve">co-operative experience, </w:t>
      </w:r>
      <w:r w:rsidR="00D26D54" w:rsidRPr="008E7E5F">
        <w:rPr>
          <w:rFonts w:ascii="Arial" w:eastAsia="Calibri" w:hAnsi="Arial" w:cs="Arial"/>
        </w:rPr>
        <w:t>controls</w:t>
      </w:r>
      <w:r w:rsidR="00696898" w:rsidRPr="008E7E5F">
        <w:rPr>
          <w:rFonts w:ascii="Arial" w:eastAsia="Calibri" w:hAnsi="Arial" w:cs="Arial"/>
        </w:rPr>
        <w:t xml:space="preserve"> and UI</w:t>
      </w:r>
      <w:r w:rsidR="00D26D54" w:rsidRPr="008E7E5F">
        <w:rPr>
          <w:rFonts w:ascii="Arial" w:eastAsia="Calibri" w:hAnsi="Arial" w:cs="Arial"/>
        </w:rPr>
        <w:t xml:space="preserve"> based on “Gears of War 3,” </w:t>
      </w:r>
      <w:r w:rsidR="00096294" w:rsidRPr="008E7E5F">
        <w:rPr>
          <w:rFonts w:ascii="Arial" w:eastAsia="Calibri" w:hAnsi="Arial" w:cs="Arial"/>
        </w:rPr>
        <w:t>including</w:t>
      </w:r>
      <w:r w:rsidR="00D26D54" w:rsidRPr="008E7E5F">
        <w:rPr>
          <w:rFonts w:ascii="Arial" w:eastAsia="Calibri" w:hAnsi="Arial" w:cs="Arial"/>
        </w:rPr>
        <w:t>:</w:t>
      </w:r>
    </w:p>
    <w:p w14:paraId="06F6BBF5" w14:textId="77777777" w:rsidR="00D26D54" w:rsidRPr="008E7E5F" w:rsidRDefault="00D26D54" w:rsidP="00D26D54">
      <w:pPr>
        <w:pStyle w:val="ListParagraph"/>
        <w:numPr>
          <w:ilvl w:val="1"/>
          <w:numId w:val="3"/>
        </w:numPr>
        <w:rPr>
          <w:rFonts w:ascii="Arial" w:eastAsia="Calibri" w:hAnsi="Arial" w:cs="Arial"/>
        </w:rPr>
      </w:pPr>
      <w:r w:rsidRPr="008E7E5F">
        <w:rPr>
          <w:rFonts w:ascii="Arial" w:eastAsia="Calibri" w:hAnsi="Arial" w:cs="Arial"/>
        </w:rPr>
        <w:t>Ability to revive teammates while in cover</w:t>
      </w:r>
    </w:p>
    <w:p w14:paraId="429565FE" w14:textId="77777777" w:rsidR="00D26D54" w:rsidRPr="008E7E5F" w:rsidRDefault="00D26D54" w:rsidP="00D26D54">
      <w:pPr>
        <w:pStyle w:val="ListParagraph"/>
        <w:numPr>
          <w:ilvl w:val="1"/>
          <w:numId w:val="3"/>
        </w:numPr>
        <w:rPr>
          <w:rFonts w:ascii="Arial" w:eastAsia="Calibri" w:hAnsi="Arial" w:cs="Arial"/>
        </w:rPr>
      </w:pPr>
      <w:r w:rsidRPr="008E7E5F">
        <w:rPr>
          <w:rFonts w:ascii="Arial" w:eastAsia="Calibri" w:hAnsi="Arial" w:cs="Arial"/>
        </w:rPr>
        <w:t>Ability to toggle weapon while roadie running/evading</w:t>
      </w:r>
    </w:p>
    <w:p w14:paraId="79DBB130" w14:textId="77777777" w:rsidR="00D26D54" w:rsidRPr="008E7E5F" w:rsidRDefault="00D26D54" w:rsidP="00D26D54">
      <w:pPr>
        <w:pStyle w:val="ListParagraph"/>
        <w:numPr>
          <w:ilvl w:val="1"/>
          <w:numId w:val="3"/>
        </w:numPr>
        <w:rPr>
          <w:rFonts w:ascii="Arial" w:eastAsia="Calibri" w:hAnsi="Arial" w:cs="Arial"/>
        </w:rPr>
      </w:pPr>
      <w:r w:rsidRPr="008E7E5F">
        <w:rPr>
          <w:rFonts w:ascii="Arial" w:eastAsia="Calibri" w:hAnsi="Arial" w:cs="Arial"/>
        </w:rPr>
        <w:t>Improved sensitivity customization</w:t>
      </w:r>
    </w:p>
    <w:p w14:paraId="413E8414" w14:textId="0B152812" w:rsidR="00D26D54" w:rsidRPr="008E7E5F" w:rsidRDefault="00B07012" w:rsidP="00D26D54">
      <w:pPr>
        <w:pStyle w:val="ListParagraph"/>
        <w:numPr>
          <w:ilvl w:val="1"/>
          <w:numId w:val="3"/>
        </w:numPr>
        <w:rPr>
          <w:rFonts w:ascii="Arial" w:eastAsia="Calibri" w:hAnsi="Arial" w:cs="Arial"/>
        </w:rPr>
      </w:pPr>
      <w:r w:rsidRPr="008E7E5F">
        <w:rPr>
          <w:rFonts w:ascii="Arial" w:eastAsia="Calibri" w:hAnsi="Arial" w:cs="Arial"/>
        </w:rPr>
        <w:t>Alternate controls and new tournament controls</w:t>
      </w:r>
    </w:p>
    <w:p w14:paraId="623D75B5" w14:textId="0A21B0D6" w:rsidR="00696898" w:rsidRDefault="00696898" w:rsidP="00D26D54">
      <w:pPr>
        <w:pStyle w:val="ListParagraph"/>
        <w:numPr>
          <w:ilvl w:val="1"/>
          <w:numId w:val="3"/>
        </w:numPr>
        <w:rPr>
          <w:rFonts w:ascii="Arial" w:eastAsia="Calibri" w:hAnsi="Arial" w:cs="Arial"/>
        </w:rPr>
      </w:pPr>
      <w:r w:rsidRPr="008E7E5F">
        <w:rPr>
          <w:rFonts w:ascii="Arial" w:eastAsia="Calibri" w:hAnsi="Arial" w:cs="Arial"/>
        </w:rPr>
        <w:t xml:space="preserve">Improved situational awareness </w:t>
      </w:r>
      <w:r w:rsidR="007550F6" w:rsidRPr="008E7E5F">
        <w:rPr>
          <w:rFonts w:ascii="Arial" w:eastAsia="Calibri" w:hAnsi="Arial" w:cs="Arial"/>
        </w:rPr>
        <w:t xml:space="preserve">in multiplayer </w:t>
      </w:r>
      <w:r w:rsidRPr="008E7E5F">
        <w:rPr>
          <w:rFonts w:ascii="Arial" w:eastAsia="Calibri" w:hAnsi="Arial" w:cs="Arial"/>
        </w:rPr>
        <w:t xml:space="preserve">through enemy spotting and tac-com features </w:t>
      </w:r>
      <w:r w:rsidR="007550F6" w:rsidRPr="008E7E5F">
        <w:rPr>
          <w:rFonts w:ascii="Arial" w:eastAsia="Calibri" w:hAnsi="Arial" w:cs="Arial"/>
        </w:rPr>
        <w:t xml:space="preserve">in </w:t>
      </w:r>
      <w:r w:rsidRPr="008E7E5F">
        <w:rPr>
          <w:rFonts w:ascii="Arial" w:eastAsia="Calibri" w:hAnsi="Arial" w:cs="Arial"/>
        </w:rPr>
        <w:t>“Gears of War 3”</w:t>
      </w:r>
    </w:p>
    <w:p w14:paraId="5ECE3C64" w14:textId="77777777" w:rsidR="00483817" w:rsidRPr="00483817" w:rsidRDefault="00483817" w:rsidP="00483817">
      <w:pPr>
        <w:pStyle w:val="ListParagraph"/>
        <w:numPr>
          <w:ilvl w:val="1"/>
          <w:numId w:val="3"/>
        </w:numPr>
        <w:rPr>
          <w:rFonts w:ascii="Arial" w:eastAsia="Calibri" w:hAnsi="Arial" w:cs="Arial"/>
        </w:rPr>
      </w:pPr>
      <w:r w:rsidRPr="00483817">
        <w:rPr>
          <w:rFonts w:ascii="Arial" w:eastAsia="Calibri" w:hAnsi="Arial" w:cs="Arial"/>
        </w:rPr>
        <w:t>Letter boxed split screen (horizontal letter box)</w:t>
      </w:r>
    </w:p>
    <w:p w14:paraId="28EF9F79" w14:textId="77777777" w:rsidR="00483817" w:rsidRPr="00483817" w:rsidRDefault="00483817" w:rsidP="00483817">
      <w:pPr>
        <w:pStyle w:val="ListParagraph"/>
        <w:numPr>
          <w:ilvl w:val="1"/>
          <w:numId w:val="3"/>
        </w:numPr>
        <w:rPr>
          <w:rFonts w:ascii="Arial" w:eastAsia="Calibri" w:hAnsi="Arial" w:cs="Arial"/>
        </w:rPr>
      </w:pPr>
      <w:r w:rsidRPr="00483817">
        <w:rPr>
          <w:rFonts w:ascii="Arial" w:eastAsia="Calibri" w:hAnsi="Arial" w:cs="Arial"/>
        </w:rPr>
        <w:t>Seamless joining and quitting from co-op Campaign</w:t>
      </w:r>
    </w:p>
    <w:p w14:paraId="0BC5A1F4" w14:textId="77777777" w:rsidR="00483817" w:rsidRPr="00483817" w:rsidRDefault="00483817" w:rsidP="00483817">
      <w:pPr>
        <w:pStyle w:val="ListParagraph"/>
        <w:numPr>
          <w:ilvl w:val="1"/>
          <w:numId w:val="3"/>
        </w:numPr>
        <w:rPr>
          <w:rFonts w:ascii="Arial" w:eastAsia="Calibri" w:hAnsi="Arial" w:cs="Arial"/>
        </w:rPr>
      </w:pPr>
      <w:r w:rsidRPr="00483817">
        <w:rPr>
          <w:rFonts w:ascii="Arial" w:eastAsia="Calibri" w:hAnsi="Arial" w:cs="Arial"/>
        </w:rPr>
        <w:t>Individual difficulty settings for splitscreen co-op</w:t>
      </w:r>
    </w:p>
    <w:bookmarkEnd w:id="0"/>
    <w:p w14:paraId="6CD8F133" w14:textId="77777777" w:rsidR="00245855" w:rsidRPr="008E7E5F" w:rsidRDefault="00245855" w:rsidP="00245855">
      <w:pPr>
        <w:pStyle w:val="ListParagraph"/>
        <w:rPr>
          <w:rFonts w:ascii="Arial" w:eastAsia="Calibri" w:hAnsi="Arial" w:cs="Arial"/>
          <w:b/>
        </w:rPr>
      </w:pPr>
    </w:p>
    <w:p w14:paraId="59AA340D" w14:textId="2B88DD16" w:rsidR="00245855" w:rsidRPr="008E7E5F" w:rsidRDefault="00C26925" w:rsidP="00901B5A">
      <w:pPr>
        <w:pStyle w:val="ListParagraph"/>
        <w:numPr>
          <w:ilvl w:val="0"/>
          <w:numId w:val="3"/>
        </w:numPr>
        <w:rPr>
          <w:rFonts w:ascii="Arial" w:eastAsia="Calibri" w:hAnsi="Arial" w:cs="Arial"/>
          <w:b/>
        </w:rPr>
      </w:pPr>
      <w:r w:rsidRPr="008E7E5F">
        <w:rPr>
          <w:rFonts w:ascii="Arial" w:eastAsia="Calibri" w:hAnsi="Arial" w:cs="Arial"/>
          <w:b/>
        </w:rPr>
        <w:t>Early Access to the</w:t>
      </w:r>
      <w:r w:rsidR="00245855" w:rsidRPr="008E7E5F">
        <w:rPr>
          <w:rFonts w:ascii="Arial" w:eastAsia="Calibri" w:hAnsi="Arial" w:cs="Arial"/>
          <w:b/>
        </w:rPr>
        <w:t xml:space="preserve"> </w:t>
      </w:r>
      <w:r w:rsidR="00E035DC" w:rsidRPr="008E7E5F">
        <w:rPr>
          <w:rFonts w:ascii="Arial" w:eastAsia="Calibri" w:hAnsi="Arial" w:cs="Arial"/>
          <w:b/>
        </w:rPr>
        <w:t>“</w:t>
      </w:r>
      <w:r w:rsidR="00245855" w:rsidRPr="008E7E5F">
        <w:rPr>
          <w:rFonts w:ascii="Arial" w:eastAsia="Calibri" w:hAnsi="Arial" w:cs="Arial"/>
          <w:b/>
        </w:rPr>
        <w:t>Gears</w:t>
      </w:r>
      <w:r w:rsidR="00392FCC" w:rsidRPr="008E7E5F">
        <w:rPr>
          <w:rFonts w:ascii="Arial" w:eastAsia="Calibri" w:hAnsi="Arial" w:cs="Arial"/>
          <w:b/>
        </w:rPr>
        <w:t xml:space="preserve"> of War</w:t>
      </w:r>
      <w:r w:rsidR="00245855" w:rsidRPr="008E7E5F">
        <w:rPr>
          <w:rFonts w:ascii="Arial" w:eastAsia="Calibri" w:hAnsi="Arial" w:cs="Arial"/>
          <w:b/>
        </w:rPr>
        <w:t xml:space="preserve"> 4</w:t>
      </w:r>
      <w:r w:rsidR="00E035DC" w:rsidRPr="008E7E5F">
        <w:rPr>
          <w:rFonts w:ascii="Arial" w:eastAsia="Calibri" w:hAnsi="Arial" w:cs="Arial"/>
          <w:b/>
        </w:rPr>
        <w:t>”</w:t>
      </w:r>
      <w:r w:rsidR="00EE5CF1" w:rsidRPr="008E7E5F">
        <w:rPr>
          <w:rFonts w:ascii="Arial" w:eastAsia="Calibri" w:hAnsi="Arial" w:cs="Arial"/>
          <w:b/>
        </w:rPr>
        <w:t xml:space="preserve"> </w:t>
      </w:r>
      <w:r w:rsidR="00BC7DC9" w:rsidRPr="008E7E5F">
        <w:rPr>
          <w:rFonts w:ascii="Arial" w:eastAsia="Calibri" w:hAnsi="Arial" w:cs="Arial"/>
          <w:b/>
        </w:rPr>
        <w:t xml:space="preserve">Multiplayer </w:t>
      </w:r>
      <w:r w:rsidR="00EE5CF1" w:rsidRPr="008E7E5F">
        <w:rPr>
          <w:rFonts w:ascii="Arial" w:eastAsia="Calibri" w:hAnsi="Arial" w:cs="Arial"/>
          <w:b/>
        </w:rPr>
        <w:t>Beta</w:t>
      </w:r>
      <w:r w:rsidR="00245855" w:rsidRPr="008E7E5F">
        <w:rPr>
          <w:rFonts w:ascii="Arial" w:eastAsia="Calibri" w:hAnsi="Arial" w:cs="Arial"/>
          <w:b/>
        </w:rPr>
        <w:t xml:space="preserve">: </w:t>
      </w:r>
      <w:r w:rsidR="00901B5A" w:rsidRPr="008E7E5F">
        <w:rPr>
          <w:rFonts w:ascii="Arial" w:eastAsia="Calibri" w:hAnsi="Arial" w:cs="Arial"/>
        </w:rPr>
        <w:t>As an added bonus,</w:t>
      </w:r>
      <w:r w:rsidR="00901B5A" w:rsidRPr="008E7E5F">
        <w:rPr>
          <w:rFonts w:ascii="Arial" w:eastAsia="Calibri" w:hAnsi="Arial" w:cs="Arial"/>
          <w:b/>
        </w:rPr>
        <w:t xml:space="preserve"> </w:t>
      </w:r>
      <w:r w:rsidR="00901B5A" w:rsidRPr="008E7E5F">
        <w:rPr>
          <w:rFonts w:ascii="Arial" w:eastAsia="Calibri" w:hAnsi="Arial" w:cs="Arial"/>
        </w:rPr>
        <w:t xml:space="preserve">“Gears of War: Ultimate Edition” </w:t>
      </w:r>
      <w:r w:rsidR="007550F6" w:rsidRPr="008E7E5F">
        <w:rPr>
          <w:rFonts w:ascii="Arial" w:eastAsia="Calibri" w:hAnsi="Arial" w:cs="Arial"/>
        </w:rPr>
        <w:t>offers</w:t>
      </w:r>
      <w:r w:rsidR="00901B5A" w:rsidRPr="008E7E5F">
        <w:rPr>
          <w:rFonts w:ascii="Arial" w:eastAsia="Calibri" w:hAnsi="Arial" w:cs="Arial"/>
        </w:rPr>
        <w:t xml:space="preserve"> early access to the “Gears of War 4” multiplayer beta in 2016.</w:t>
      </w:r>
    </w:p>
    <w:p w14:paraId="4CE23D6C" w14:textId="77777777" w:rsidR="00E777A8" w:rsidRPr="008E7E5F" w:rsidRDefault="00E777A8" w:rsidP="00E777A8">
      <w:pPr>
        <w:pStyle w:val="ListParagraph"/>
        <w:rPr>
          <w:rFonts w:ascii="Arial" w:eastAsia="Calibri" w:hAnsi="Arial" w:cs="Arial"/>
          <w:b/>
        </w:rPr>
      </w:pPr>
    </w:p>
    <w:p w14:paraId="1B3F4759" w14:textId="068B649D" w:rsidR="00273F6D" w:rsidRPr="008E7E5F" w:rsidRDefault="008D405B" w:rsidP="00B6213D">
      <w:pPr>
        <w:pStyle w:val="ListParagraph"/>
        <w:numPr>
          <w:ilvl w:val="0"/>
          <w:numId w:val="3"/>
        </w:numPr>
        <w:rPr>
          <w:rFonts w:ascii="Arial" w:eastAsia="Calibri" w:hAnsi="Arial" w:cs="Arial"/>
          <w:b/>
        </w:rPr>
      </w:pPr>
      <w:r w:rsidRPr="008E7E5F">
        <w:rPr>
          <w:rFonts w:ascii="Arial" w:eastAsia="Calibri" w:hAnsi="Arial" w:cs="Arial"/>
          <w:b/>
        </w:rPr>
        <w:t>19 Classic Maps, Remastered for Xbox One</w:t>
      </w:r>
      <w:r w:rsidR="00E777A8" w:rsidRPr="008E7E5F">
        <w:rPr>
          <w:rFonts w:ascii="Arial" w:eastAsia="Calibri" w:hAnsi="Arial" w:cs="Arial"/>
          <w:b/>
        </w:rPr>
        <w:t xml:space="preserve">: </w:t>
      </w:r>
      <w:r w:rsidR="00E777A8" w:rsidRPr="008E7E5F">
        <w:rPr>
          <w:rFonts w:ascii="Arial" w:eastAsia="Calibri" w:hAnsi="Arial" w:cs="Arial"/>
        </w:rPr>
        <w:t xml:space="preserve">The </w:t>
      </w:r>
      <w:r w:rsidR="00205F45" w:rsidRPr="008E7E5F">
        <w:rPr>
          <w:rFonts w:ascii="Arial" w:eastAsia="Calibri" w:hAnsi="Arial" w:cs="Arial"/>
        </w:rPr>
        <w:t>complete list of</w:t>
      </w:r>
      <w:r w:rsidR="00C82F06">
        <w:rPr>
          <w:rFonts w:ascii="Arial" w:eastAsia="Calibri" w:hAnsi="Arial" w:cs="Arial"/>
        </w:rPr>
        <w:t xml:space="preserve"> remastered</w:t>
      </w:r>
      <w:r w:rsidR="00205F45" w:rsidRPr="008E7E5F">
        <w:rPr>
          <w:rFonts w:ascii="Arial" w:eastAsia="Calibri" w:hAnsi="Arial" w:cs="Arial"/>
        </w:rPr>
        <w:t xml:space="preserve"> </w:t>
      </w:r>
      <w:r w:rsidR="00E777A8" w:rsidRPr="008E7E5F">
        <w:rPr>
          <w:rFonts w:ascii="Arial" w:eastAsia="Calibri" w:hAnsi="Arial" w:cs="Arial"/>
        </w:rPr>
        <w:t xml:space="preserve">multiplayer maps featured in </w:t>
      </w:r>
      <w:r w:rsidR="00273F6D" w:rsidRPr="008E7E5F">
        <w:rPr>
          <w:rFonts w:ascii="Arial" w:eastAsia="Calibri" w:hAnsi="Arial" w:cs="Arial"/>
        </w:rPr>
        <w:t>“Gears of War: Ultimate Edition”</w:t>
      </w:r>
      <w:r w:rsidR="007550F6" w:rsidRPr="008E7E5F">
        <w:rPr>
          <w:rFonts w:ascii="Arial" w:eastAsia="Calibri" w:hAnsi="Arial" w:cs="Arial"/>
        </w:rPr>
        <w:t xml:space="preserve"> includes</w:t>
      </w:r>
      <w:r w:rsidR="00273F6D" w:rsidRPr="008E7E5F">
        <w:rPr>
          <w:rFonts w:ascii="Arial" w:eastAsia="Calibri" w:hAnsi="Arial" w:cs="Arial"/>
        </w:rPr>
        <w:t xml:space="preserve">: </w:t>
      </w:r>
      <w:r w:rsidR="00B6213D" w:rsidRPr="008E7E5F">
        <w:rPr>
          <w:rFonts w:ascii="Arial" w:eastAsia="Calibri" w:hAnsi="Arial" w:cs="Arial"/>
        </w:rPr>
        <w:t>War Machine, Mausoleum, Escalation, Clock Tower, Fuel Depot, Rooftops, Canals, Gridlock, Mansion, Tyro Station, Old Bones, Raven Down, Garden, Subway, Bullet Marsh</w:t>
      </w:r>
      <w:r w:rsidR="00C82F06">
        <w:rPr>
          <w:rFonts w:ascii="Arial" w:eastAsia="Calibri" w:hAnsi="Arial" w:cs="Arial"/>
        </w:rPr>
        <w:t>, Process, Courtyard, Sanctuary and</w:t>
      </w:r>
      <w:r w:rsidR="00B6213D" w:rsidRPr="008E7E5F">
        <w:rPr>
          <w:rFonts w:ascii="Arial" w:eastAsia="Calibri" w:hAnsi="Arial" w:cs="Arial"/>
        </w:rPr>
        <w:t xml:space="preserve"> Gold Rush</w:t>
      </w:r>
      <w:r w:rsidR="00C82F06">
        <w:rPr>
          <w:rFonts w:ascii="Arial" w:eastAsia="Calibri" w:hAnsi="Arial" w:cs="Arial"/>
        </w:rPr>
        <w:t>.</w:t>
      </w:r>
      <w:r w:rsidR="00DB65E5" w:rsidRPr="008E7E5F">
        <w:rPr>
          <w:rFonts w:ascii="Arial" w:eastAsia="Calibri" w:hAnsi="Arial" w:cs="Arial"/>
        </w:rPr>
        <w:t xml:space="preserve"> </w:t>
      </w:r>
      <w:r w:rsidR="00C82F06">
        <w:rPr>
          <w:rFonts w:ascii="Arial" w:eastAsia="Calibri" w:hAnsi="Arial" w:cs="Arial"/>
        </w:rPr>
        <w:t xml:space="preserve">“Gears of War: Ultimate Edition” also includes one brand new map meant for the next 2v2 game mode, </w:t>
      </w:r>
      <w:r w:rsidR="00DB65E5" w:rsidRPr="008E7E5F">
        <w:rPr>
          <w:rFonts w:ascii="Arial" w:eastAsia="Calibri" w:hAnsi="Arial" w:cs="Arial"/>
        </w:rPr>
        <w:t>Boxes</w:t>
      </w:r>
      <w:r w:rsidR="00C82F06">
        <w:rPr>
          <w:rFonts w:ascii="Arial" w:eastAsia="Calibri" w:hAnsi="Arial" w:cs="Arial"/>
        </w:rPr>
        <w:t>.</w:t>
      </w:r>
    </w:p>
    <w:p w14:paraId="719BC0BE" w14:textId="77777777" w:rsidR="002F1B18" w:rsidRPr="008E7E5F" w:rsidRDefault="002F1B18" w:rsidP="002F1B18">
      <w:pPr>
        <w:spacing w:after="0" w:line="240" w:lineRule="auto"/>
        <w:ind w:right="-180"/>
        <w:rPr>
          <w:rFonts w:ascii="Arial" w:eastAsia="Times New Roman" w:hAnsi="Arial" w:cs="Arial"/>
        </w:rPr>
      </w:pPr>
    </w:p>
    <w:p w14:paraId="7F3E3A0C" w14:textId="77777777" w:rsidR="002F1B18" w:rsidRPr="008E7E5F" w:rsidRDefault="002F1B18" w:rsidP="002F1B18">
      <w:pPr>
        <w:spacing w:after="0" w:line="240" w:lineRule="auto"/>
        <w:contextualSpacing/>
        <w:rPr>
          <w:rFonts w:ascii="Arial" w:eastAsia="Times New Roman" w:hAnsi="Arial" w:cs="Arial"/>
          <w:b/>
        </w:rPr>
      </w:pPr>
      <w:r w:rsidRPr="008E7E5F">
        <w:rPr>
          <w:rFonts w:ascii="Arial" w:eastAsia="Times New Roman" w:hAnsi="Arial" w:cs="Arial"/>
          <w:b/>
        </w:rPr>
        <w:t>Assets</w:t>
      </w:r>
    </w:p>
    <w:p w14:paraId="1145D679" w14:textId="15CE48D2" w:rsidR="002F1B18" w:rsidRPr="008E7E5F" w:rsidRDefault="002F1B18" w:rsidP="002F1B18">
      <w:pPr>
        <w:spacing w:after="0" w:line="240" w:lineRule="auto"/>
        <w:contextualSpacing/>
        <w:rPr>
          <w:rFonts w:ascii="Arial" w:eastAsia="Times New Roman" w:hAnsi="Arial" w:cs="Arial"/>
        </w:rPr>
      </w:pPr>
      <w:r w:rsidRPr="008E7E5F">
        <w:rPr>
          <w:rFonts w:ascii="Arial" w:eastAsia="Times New Roman" w:hAnsi="Arial" w:cs="Arial"/>
        </w:rPr>
        <w:t>Assets for “</w:t>
      </w:r>
      <w:r w:rsidR="005E5C27" w:rsidRPr="008E7E5F">
        <w:rPr>
          <w:rFonts w:ascii="Arial" w:eastAsia="Times New Roman" w:hAnsi="Arial" w:cs="Arial"/>
        </w:rPr>
        <w:t>Gears of War: Ultimate Edition</w:t>
      </w:r>
      <w:r w:rsidRPr="008E7E5F">
        <w:rPr>
          <w:rFonts w:ascii="Arial" w:eastAsia="Times New Roman" w:hAnsi="Arial" w:cs="Arial"/>
        </w:rPr>
        <w:t xml:space="preserve">” are available on </w:t>
      </w:r>
      <w:r w:rsidR="005E5C27" w:rsidRPr="008E7E5F">
        <w:rPr>
          <w:rFonts w:ascii="Arial" w:eastAsia="Times New Roman" w:hAnsi="Arial" w:cs="Arial"/>
        </w:rPr>
        <w:t xml:space="preserve">the </w:t>
      </w:r>
      <w:r w:rsidRPr="008E7E5F">
        <w:rPr>
          <w:rFonts w:ascii="Arial" w:eastAsia="Times New Roman" w:hAnsi="Arial" w:cs="Arial"/>
        </w:rPr>
        <w:t>Xbox Wire</w:t>
      </w:r>
      <w:r w:rsidR="005E5C27" w:rsidRPr="008E7E5F">
        <w:rPr>
          <w:rFonts w:ascii="Arial" w:eastAsia="Times New Roman" w:hAnsi="Arial" w:cs="Arial"/>
        </w:rPr>
        <w:t xml:space="preserve"> </w:t>
      </w:r>
      <w:hyperlink r:id="rId6" w:history="1">
        <w:r w:rsidR="005E5C27" w:rsidRPr="008E7E5F">
          <w:rPr>
            <w:rStyle w:val="Hyperlink"/>
            <w:rFonts w:ascii="Arial" w:eastAsia="Times New Roman" w:hAnsi="Arial" w:cs="Arial"/>
          </w:rPr>
          <w:t>Media Assets</w:t>
        </w:r>
      </w:hyperlink>
      <w:r w:rsidR="005E5C27" w:rsidRPr="008E7E5F">
        <w:rPr>
          <w:rFonts w:ascii="Arial" w:eastAsia="Times New Roman" w:hAnsi="Arial" w:cs="Arial"/>
        </w:rPr>
        <w:t xml:space="preserve"> Page. </w:t>
      </w:r>
    </w:p>
    <w:p w14:paraId="18828063" w14:textId="77777777" w:rsidR="00C922B8" w:rsidRPr="008E7E5F" w:rsidRDefault="00C922B8" w:rsidP="002F1B18">
      <w:pPr>
        <w:spacing w:after="0" w:line="240" w:lineRule="auto"/>
        <w:contextualSpacing/>
        <w:rPr>
          <w:rFonts w:ascii="Arial" w:eastAsia="Times New Roman" w:hAnsi="Arial" w:cs="Arial"/>
        </w:rPr>
      </w:pPr>
    </w:p>
    <w:p w14:paraId="19E406D0" w14:textId="77777777" w:rsidR="00C922B8" w:rsidRPr="008E7E5F" w:rsidRDefault="00C922B8" w:rsidP="00C922B8">
      <w:pPr>
        <w:spacing w:after="0" w:line="240" w:lineRule="auto"/>
        <w:rPr>
          <w:rFonts w:ascii="Arial" w:eastAsia="Calibri" w:hAnsi="Arial" w:cs="Arial"/>
          <w:b/>
          <w:bCs/>
        </w:rPr>
      </w:pPr>
      <w:r w:rsidRPr="008E7E5F">
        <w:rPr>
          <w:rFonts w:ascii="Arial" w:eastAsia="Calibri" w:hAnsi="Arial" w:cs="Arial"/>
          <w:b/>
          <w:bCs/>
        </w:rPr>
        <w:t>About “Gears of War”</w:t>
      </w:r>
    </w:p>
    <w:p w14:paraId="618416DA" w14:textId="720AEC67" w:rsidR="00C922B8" w:rsidRPr="008E7E5F" w:rsidRDefault="00C922B8" w:rsidP="002F1B18">
      <w:pPr>
        <w:spacing w:after="0" w:line="240" w:lineRule="auto"/>
        <w:rPr>
          <w:rFonts w:ascii="Arial" w:eastAsia="Times New Roman" w:hAnsi="Arial" w:cs="Arial"/>
          <w:b/>
        </w:rPr>
      </w:pPr>
      <w:r w:rsidRPr="008E7E5F">
        <w:rPr>
          <w:rFonts w:ascii="Arial" w:eastAsia="Calibri" w:hAnsi="Arial" w:cs="Arial"/>
        </w:rPr>
        <w:t xml:space="preserve">Published by Microsoft Studios, the award-winning “Gears of War” franchise has sold more than </w:t>
      </w:r>
      <w:r w:rsidR="002C38AE">
        <w:rPr>
          <w:rFonts w:ascii="Arial" w:eastAsia="Calibri" w:hAnsi="Arial" w:cs="Arial"/>
        </w:rPr>
        <w:t>23</w:t>
      </w:r>
      <w:r w:rsidRPr="008E7E5F">
        <w:rPr>
          <w:rFonts w:ascii="Arial" w:eastAsia="Calibri" w:hAnsi="Arial" w:cs="Arial"/>
        </w:rPr>
        <w:t xml:space="preserve"> million copies worldwide and redefined the third-person shooter genre. Launched to critical acclaim in 2006, the franchise has inspired a full line of toys and collectibles, apparel, graphic novels and a book series by New York Times bestselling author Karen Traviss. Helmed by The Coalition, the “Gears of War” series is exclusive to Xbox and its riveting multiplayer action makes it one of the most popular titles on Xbox LIVE. More information can be found at </w:t>
      </w:r>
      <w:hyperlink r:id="rId7" w:history="1">
        <w:r w:rsidRPr="008E7E5F">
          <w:rPr>
            <w:rFonts w:ascii="Arial" w:eastAsia="Calibri" w:hAnsi="Arial" w:cs="Arial"/>
            <w:color w:val="0563C1"/>
            <w:u w:val="single"/>
          </w:rPr>
          <w:t>http://www.gearsofwar.com</w:t>
        </w:r>
      </w:hyperlink>
      <w:r w:rsidRPr="008E7E5F">
        <w:rPr>
          <w:rFonts w:ascii="Arial" w:eastAsia="Calibri" w:hAnsi="Arial" w:cs="Arial"/>
        </w:rPr>
        <w:t>.</w:t>
      </w:r>
    </w:p>
    <w:p w14:paraId="3F419A07" w14:textId="77777777" w:rsidR="002F1B18" w:rsidRPr="008E7E5F" w:rsidRDefault="002F1B18" w:rsidP="002F1B18">
      <w:pPr>
        <w:spacing w:after="0" w:line="240" w:lineRule="auto"/>
        <w:contextualSpacing/>
        <w:rPr>
          <w:rFonts w:ascii="Arial" w:eastAsia="Times New Roman" w:hAnsi="Arial" w:cs="Arial"/>
        </w:rPr>
      </w:pPr>
    </w:p>
    <w:p w14:paraId="52BECF9D" w14:textId="6FDA64E4" w:rsidR="002F1B18" w:rsidRPr="008E7E5F" w:rsidRDefault="002F1B18" w:rsidP="002F1B18">
      <w:pPr>
        <w:spacing w:after="0" w:line="240" w:lineRule="auto"/>
        <w:contextualSpacing/>
        <w:rPr>
          <w:rFonts w:ascii="Arial" w:eastAsia="Times New Roman" w:hAnsi="Arial" w:cs="Arial"/>
          <w:b/>
        </w:rPr>
      </w:pPr>
      <w:r w:rsidRPr="008E7E5F">
        <w:rPr>
          <w:rFonts w:ascii="Arial" w:eastAsia="Times New Roman" w:hAnsi="Arial" w:cs="Arial"/>
          <w:b/>
        </w:rPr>
        <w:t xml:space="preserve">About </w:t>
      </w:r>
      <w:r w:rsidR="00536C5B" w:rsidRPr="008E7E5F">
        <w:rPr>
          <w:rFonts w:ascii="Arial" w:eastAsia="Times New Roman" w:hAnsi="Arial" w:cs="Arial"/>
          <w:b/>
        </w:rPr>
        <w:t>The Coalition</w:t>
      </w:r>
      <w:r w:rsidRPr="008E7E5F">
        <w:rPr>
          <w:rFonts w:ascii="Arial" w:eastAsia="Times New Roman" w:hAnsi="Arial" w:cs="Arial"/>
          <w:b/>
        </w:rPr>
        <w:t xml:space="preserve">  </w:t>
      </w:r>
    </w:p>
    <w:p w14:paraId="25A8FCC6" w14:textId="00D55D27" w:rsidR="0049509A" w:rsidRPr="0049509A" w:rsidRDefault="0049509A" w:rsidP="0049509A">
      <w:pPr>
        <w:spacing w:after="0" w:line="240" w:lineRule="auto"/>
        <w:rPr>
          <w:rFonts w:ascii="Arial" w:eastAsia="Calibri" w:hAnsi="Arial" w:cs="Arial"/>
        </w:rPr>
      </w:pPr>
      <w:r w:rsidRPr="0049509A">
        <w:rPr>
          <w:rFonts w:ascii="Arial" w:eastAsia="Calibri" w:hAnsi="Arial" w:cs="Arial"/>
        </w:rPr>
        <w:t xml:space="preserve">The Coalition is a growing team of talented, creative, fun-loving professionals from around the world who are united in their passion for </w:t>
      </w:r>
      <w:r w:rsidR="00246E7A">
        <w:rPr>
          <w:rFonts w:ascii="Arial" w:eastAsia="Calibri" w:hAnsi="Arial" w:cs="Arial"/>
        </w:rPr>
        <w:t>“</w:t>
      </w:r>
      <w:r w:rsidRPr="0049509A">
        <w:rPr>
          <w:rFonts w:ascii="Arial" w:eastAsia="Calibri" w:hAnsi="Arial" w:cs="Arial"/>
        </w:rPr>
        <w:t>Gears of War.</w:t>
      </w:r>
      <w:r w:rsidR="00246E7A">
        <w:rPr>
          <w:rFonts w:ascii="Arial" w:eastAsia="Calibri" w:hAnsi="Arial" w:cs="Arial"/>
        </w:rPr>
        <w:t>”</w:t>
      </w:r>
      <w:r w:rsidRPr="0049509A">
        <w:rPr>
          <w:rFonts w:ascii="Arial" w:eastAsia="Calibri" w:hAnsi="Arial" w:cs="Arial"/>
        </w:rPr>
        <w:t xml:space="preserve"> Located in Vancouver, Canada, the studio is dedicated to pushing the </w:t>
      </w:r>
      <w:r w:rsidR="00246E7A">
        <w:rPr>
          <w:rFonts w:ascii="Arial" w:eastAsia="Calibri" w:hAnsi="Arial" w:cs="Arial"/>
        </w:rPr>
        <w:t>“</w:t>
      </w:r>
      <w:r w:rsidRPr="0049509A">
        <w:rPr>
          <w:rFonts w:ascii="Arial" w:eastAsia="Calibri" w:hAnsi="Arial" w:cs="Arial"/>
        </w:rPr>
        <w:t>Gears</w:t>
      </w:r>
      <w:r w:rsidR="00246E7A">
        <w:rPr>
          <w:rFonts w:ascii="Arial" w:eastAsia="Calibri" w:hAnsi="Arial" w:cs="Arial"/>
        </w:rPr>
        <w:t>”</w:t>
      </w:r>
      <w:r w:rsidRPr="0049509A">
        <w:rPr>
          <w:rFonts w:ascii="Arial" w:eastAsia="Calibri" w:hAnsi="Arial" w:cs="Arial"/>
        </w:rPr>
        <w:t xml:space="preserve"> franchise to new heights with its belief that if you want to go far, go together.</w:t>
      </w:r>
    </w:p>
    <w:p w14:paraId="77B222BD" w14:textId="77777777" w:rsidR="001A0A5E" w:rsidRDefault="001A0A5E" w:rsidP="00FC2FBF">
      <w:pPr>
        <w:spacing w:after="0" w:line="240" w:lineRule="auto"/>
        <w:contextualSpacing/>
        <w:rPr>
          <w:rFonts w:ascii="Arial" w:eastAsia="Times New Roman" w:hAnsi="Arial" w:cs="Arial"/>
        </w:rPr>
      </w:pPr>
    </w:p>
    <w:p w14:paraId="3CC9D96D" w14:textId="1E5E2C21" w:rsidR="00AD6057" w:rsidRPr="003B0BBB" w:rsidRDefault="00AD6057" w:rsidP="00FC2FBF">
      <w:pPr>
        <w:spacing w:after="0" w:line="240" w:lineRule="auto"/>
        <w:contextualSpacing/>
        <w:rPr>
          <w:rFonts w:ascii="Arial" w:eastAsia="Times New Roman" w:hAnsi="Arial" w:cs="Arial"/>
        </w:rPr>
      </w:pPr>
      <w:r>
        <w:rPr>
          <w:rFonts w:ascii="Arial" w:eastAsia="Times New Roman" w:hAnsi="Arial" w:cs="Arial"/>
          <w:b/>
        </w:rPr>
        <w:t>About Splash Damage</w:t>
      </w:r>
      <w:r w:rsidR="003B0BBB">
        <w:rPr>
          <w:rFonts w:ascii="Arial" w:eastAsia="Times New Roman" w:hAnsi="Arial" w:cs="Arial"/>
          <w:b/>
        </w:rPr>
        <w:t xml:space="preserve"> </w:t>
      </w:r>
    </w:p>
    <w:p w14:paraId="26A6FFCB" w14:textId="649E0CCE" w:rsidR="00AD6057" w:rsidRDefault="003B0BBB" w:rsidP="00FC2FBF">
      <w:pPr>
        <w:spacing w:after="0" w:line="240" w:lineRule="auto"/>
        <w:contextualSpacing/>
        <w:rPr>
          <w:rFonts w:ascii="Arial" w:eastAsia="Times New Roman" w:hAnsi="Arial" w:cs="Arial"/>
        </w:rPr>
      </w:pPr>
      <w:r w:rsidRPr="003B0BBB">
        <w:rPr>
          <w:rFonts w:ascii="Arial" w:eastAsia="Times New Roman" w:hAnsi="Arial" w:cs="Arial"/>
        </w:rPr>
        <w:t xml:space="preserve">Based in London, England, Splash Damage® Ltd is an independently-owned developer dedicated to AAA multiplayer experiences founded by Paul Wedgwood in 2001. The studio most recently released the #1 hit </w:t>
      </w:r>
      <w:r w:rsidR="00246E7A">
        <w:rPr>
          <w:rFonts w:ascii="Arial" w:eastAsia="Times New Roman" w:hAnsi="Arial" w:cs="Arial"/>
        </w:rPr>
        <w:t>“</w:t>
      </w:r>
      <w:r w:rsidRPr="003B0BBB">
        <w:rPr>
          <w:rFonts w:ascii="Arial" w:eastAsia="Times New Roman" w:hAnsi="Arial" w:cs="Arial"/>
        </w:rPr>
        <w:t>Batman: Arkham Origins® Multiplayer,</w:t>
      </w:r>
      <w:r w:rsidR="00246E7A">
        <w:rPr>
          <w:rFonts w:ascii="Arial" w:eastAsia="Times New Roman" w:hAnsi="Arial" w:cs="Arial"/>
        </w:rPr>
        <w:t>”</w:t>
      </w:r>
      <w:r w:rsidRPr="003B0BBB">
        <w:rPr>
          <w:rFonts w:ascii="Arial" w:eastAsia="Times New Roman" w:hAnsi="Arial" w:cs="Arial"/>
        </w:rPr>
        <w:t xml:space="preserve"> and is currently working on </w:t>
      </w:r>
      <w:r w:rsidR="00246E7A">
        <w:rPr>
          <w:rFonts w:ascii="Arial" w:eastAsia="Times New Roman" w:hAnsi="Arial" w:cs="Arial"/>
        </w:rPr>
        <w:t>“</w:t>
      </w:r>
      <w:r w:rsidRPr="003B0BBB">
        <w:rPr>
          <w:rFonts w:ascii="Arial" w:eastAsia="Times New Roman" w:hAnsi="Arial" w:cs="Arial"/>
        </w:rPr>
        <w:t>Dirty Bomb®,</w:t>
      </w:r>
      <w:r w:rsidR="00246E7A">
        <w:rPr>
          <w:rFonts w:ascii="Arial" w:eastAsia="Times New Roman" w:hAnsi="Arial" w:cs="Arial"/>
        </w:rPr>
        <w:t>”</w:t>
      </w:r>
      <w:r w:rsidRPr="003B0BBB">
        <w:rPr>
          <w:rFonts w:ascii="Arial" w:eastAsia="Times New Roman" w:hAnsi="Arial" w:cs="Arial"/>
        </w:rPr>
        <w:t xml:space="preserve"> a free-to-play multiplayer shooter for the PC. Other Splash Damage titles include the acclaimed worldwide #1 hit </w:t>
      </w:r>
      <w:r w:rsidR="00246E7A">
        <w:rPr>
          <w:rFonts w:ascii="Arial" w:eastAsia="Times New Roman" w:hAnsi="Arial" w:cs="Arial"/>
        </w:rPr>
        <w:t>“</w:t>
      </w:r>
      <w:r w:rsidRPr="003B0BBB">
        <w:rPr>
          <w:rFonts w:ascii="Arial" w:eastAsia="Times New Roman" w:hAnsi="Arial" w:cs="Arial"/>
        </w:rPr>
        <w:t>RAD Soldiers®</w:t>
      </w:r>
      <w:r w:rsidR="00246E7A">
        <w:rPr>
          <w:rFonts w:ascii="Arial" w:eastAsia="Times New Roman" w:hAnsi="Arial" w:cs="Arial"/>
        </w:rPr>
        <w:t>”</w:t>
      </w:r>
      <w:r w:rsidRPr="003B0BBB">
        <w:rPr>
          <w:rFonts w:ascii="Arial" w:eastAsia="Times New Roman" w:hAnsi="Arial" w:cs="Arial"/>
        </w:rPr>
        <w:t xml:space="preserve"> for iPhone and iPad, and the worldwide #1 best-seller </w:t>
      </w:r>
      <w:r w:rsidR="00246E7A">
        <w:rPr>
          <w:rFonts w:ascii="Arial" w:eastAsia="Times New Roman" w:hAnsi="Arial" w:cs="Arial"/>
        </w:rPr>
        <w:t>“</w:t>
      </w:r>
      <w:r w:rsidRPr="003B0BBB">
        <w:rPr>
          <w:rFonts w:ascii="Arial" w:eastAsia="Times New Roman" w:hAnsi="Arial" w:cs="Arial"/>
        </w:rPr>
        <w:t>BRINK®</w:t>
      </w:r>
      <w:r w:rsidR="00246E7A">
        <w:rPr>
          <w:rFonts w:ascii="Arial" w:eastAsia="Times New Roman" w:hAnsi="Arial" w:cs="Arial"/>
        </w:rPr>
        <w:t>”</w:t>
      </w:r>
      <w:r w:rsidRPr="003B0BBB">
        <w:rPr>
          <w:rFonts w:ascii="Arial" w:eastAsia="Times New Roman" w:hAnsi="Arial" w:cs="Arial"/>
        </w:rPr>
        <w:t xml:space="preserve"> for Xbox 360®, PlayStation®3 and PC. Splash Damage is best known for having developed the popular </w:t>
      </w:r>
      <w:r w:rsidR="00246E7A">
        <w:rPr>
          <w:rFonts w:ascii="Arial" w:eastAsia="Times New Roman" w:hAnsi="Arial" w:cs="Arial"/>
        </w:rPr>
        <w:t>“</w:t>
      </w:r>
      <w:r w:rsidRPr="003B0BBB">
        <w:rPr>
          <w:rFonts w:ascii="Arial" w:eastAsia="Times New Roman" w:hAnsi="Arial" w:cs="Arial"/>
        </w:rPr>
        <w:t>Enemy Territory</w:t>
      </w:r>
      <w:r w:rsidR="00246E7A">
        <w:rPr>
          <w:rFonts w:ascii="Arial" w:eastAsia="Times New Roman" w:hAnsi="Arial" w:cs="Arial"/>
        </w:rPr>
        <w:t>”</w:t>
      </w:r>
      <w:r w:rsidRPr="003B0BBB">
        <w:rPr>
          <w:rFonts w:ascii="Arial" w:eastAsia="Times New Roman" w:hAnsi="Arial" w:cs="Arial"/>
        </w:rPr>
        <w:t xml:space="preserve"> franchise for id Software, including the world’s first free-to-play shooter </w:t>
      </w:r>
      <w:r w:rsidR="00246E7A">
        <w:rPr>
          <w:rFonts w:ascii="Arial" w:eastAsia="Times New Roman" w:hAnsi="Arial" w:cs="Arial"/>
        </w:rPr>
        <w:t>“</w:t>
      </w:r>
      <w:r w:rsidRPr="003B0BBB">
        <w:rPr>
          <w:rFonts w:ascii="Arial" w:eastAsia="Times New Roman" w:hAnsi="Arial" w:cs="Arial"/>
        </w:rPr>
        <w:t>Wolfenstein: Enemy Territory®</w:t>
      </w:r>
      <w:r w:rsidR="00246E7A">
        <w:rPr>
          <w:rFonts w:ascii="Arial" w:eastAsia="Times New Roman" w:hAnsi="Arial" w:cs="Arial"/>
        </w:rPr>
        <w:t>”</w:t>
      </w:r>
      <w:r w:rsidRPr="003B0BBB">
        <w:rPr>
          <w:rFonts w:ascii="Arial" w:eastAsia="Times New Roman" w:hAnsi="Arial" w:cs="Arial"/>
        </w:rPr>
        <w:t xml:space="preserve"> and its PC sequel, the UK and US #1 hit </w:t>
      </w:r>
      <w:r w:rsidR="00246E7A">
        <w:rPr>
          <w:rFonts w:ascii="Arial" w:eastAsia="Times New Roman" w:hAnsi="Arial" w:cs="Arial"/>
        </w:rPr>
        <w:t>“</w:t>
      </w:r>
      <w:r w:rsidRPr="003B0BBB">
        <w:rPr>
          <w:rFonts w:ascii="Arial" w:eastAsia="Times New Roman" w:hAnsi="Arial" w:cs="Arial"/>
        </w:rPr>
        <w:t>Enemy Territory: QUAKE Wars®.</w:t>
      </w:r>
      <w:r w:rsidR="00246E7A">
        <w:rPr>
          <w:rFonts w:ascii="Arial" w:eastAsia="Times New Roman" w:hAnsi="Arial" w:cs="Arial"/>
        </w:rPr>
        <w:t xml:space="preserve">” </w:t>
      </w:r>
      <w:r w:rsidR="00246E7A" w:rsidRPr="00246E7A">
        <w:rPr>
          <w:rFonts w:ascii="Arial" w:eastAsia="Times New Roman" w:hAnsi="Arial" w:cs="Arial"/>
        </w:rPr>
        <w:t>More information can be found at</w:t>
      </w:r>
      <w:r w:rsidR="00246E7A">
        <w:rPr>
          <w:rFonts w:ascii="Arial" w:eastAsia="Times New Roman" w:hAnsi="Arial" w:cs="Arial"/>
        </w:rPr>
        <w:t xml:space="preserve"> </w:t>
      </w:r>
      <w:hyperlink r:id="rId8" w:history="1">
        <w:r w:rsidR="00246E7A" w:rsidRPr="008C2A7A">
          <w:rPr>
            <w:rStyle w:val="Hyperlink"/>
            <w:rFonts w:ascii="Arial" w:eastAsia="Times New Roman" w:hAnsi="Arial" w:cs="Arial"/>
          </w:rPr>
          <w:t>www.splashdamage.com</w:t>
        </w:r>
      </w:hyperlink>
      <w:r w:rsidR="00246E7A">
        <w:rPr>
          <w:rStyle w:val="Hyperlink"/>
          <w:rFonts w:ascii="Arial" w:eastAsia="Times New Roman" w:hAnsi="Arial" w:cs="Arial"/>
        </w:rPr>
        <w:t>.</w:t>
      </w:r>
    </w:p>
    <w:p w14:paraId="63664FE8" w14:textId="77777777" w:rsidR="003B0BBB" w:rsidRPr="008E7E5F" w:rsidRDefault="003B0BBB" w:rsidP="00FC2FBF">
      <w:pPr>
        <w:spacing w:after="0" w:line="240" w:lineRule="auto"/>
        <w:contextualSpacing/>
        <w:rPr>
          <w:rFonts w:ascii="Arial" w:eastAsia="Times New Roman" w:hAnsi="Arial" w:cs="Arial"/>
        </w:rPr>
      </w:pPr>
    </w:p>
    <w:p w14:paraId="7CD1ABD3" w14:textId="77777777" w:rsidR="002F1B18" w:rsidRPr="008E7E5F" w:rsidRDefault="002F1B18" w:rsidP="002F1B18">
      <w:pPr>
        <w:spacing w:after="0" w:line="240" w:lineRule="auto"/>
        <w:contextualSpacing/>
        <w:rPr>
          <w:rFonts w:ascii="Arial" w:eastAsia="Times New Roman" w:hAnsi="Arial" w:cs="Arial"/>
          <w:b/>
          <w:bCs/>
        </w:rPr>
      </w:pPr>
      <w:r w:rsidRPr="008E7E5F">
        <w:rPr>
          <w:rFonts w:ascii="Arial" w:eastAsia="Times New Roman" w:hAnsi="Arial" w:cs="Arial"/>
          <w:b/>
          <w:bCs/>
        </w:rPr>
        <w:t>About Xbox</w:t>
      </w:r>
    </w:p>
    <w:p w14:paraId="12B9B77D" w14:textId="2DAB6B71" w:rsidR="002F1B18" w:rsidRPr="008E7E5F" w:rsidRDefault="002F1B18" w:rsidP="002F1B18">
      <w:pPr>
        <w:tabs>
          <w:tab w:val="left" w:pos="2340"/>
        </w:tabs>
        <w:spacing w:after="0" w:line="240" w:lineRule="auto"/>
        <w:ind w:right="-180"/>
        <w:contextualSpacing/>
        <w:rPr>
          <w:rFonts w:ascii="Arial" w:eastAsia="Times New Roman" w:hAnsi="Arial" w:cs="Arial"/>
          <w:bCs/>
        </w:rPr>
      </w:pPr>
      <w:r w:rsidRPr="008E7E5F">
        <w:rPr>
          <w:rFonts w:ascii="Arial" w:eastAsia="Times New Roman" w:hAnsi="Arial" w:cs="Arial"/>
          <w:bCs/>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9" w:history="1">
        <w:r w:rsidRPr="008E7E5F">
          <w:rPr>
            <w:rFonts w:ascii="Arial" w:eastAsia="Times New Roman" w:hAnsi="Arial" w:cs="Arial"/>
            <w:bCs/>
          </w:rPr>
          <w:t>http://www.xbox.com</w:t>
        </w:r>
      </w:hyperlink>
      <w:r w:rsidRPr="008E7E5F">
        <w:rPr>
          <w:rFonts w:ascii="Arial" w:eastAsia="Times New Roman" w:hAnsi="Arial" w:cs="Arial"/>
          <w:bCs/>
        </w:rPr>
        <w:t>.</w:t>
      </w:r>
      <w:r w:rsidR="00211A89" w:rsidRPr="008E7E5F">
        <w:rPr>
          <w:rFonts w:ascii="Arial" w:eastAsia="Times New Roman" w:hAnsi="Arial" w:cs="Arial"/>
          <w:bCs/>
        </w:rPr>
        <w:t xml:space="preserve"> </w:t>
      </w:r>
    </w:p>
    <w:p w14:paraId="79C0F75F" w14:textId="77777777" w:rsidR="002F1B18" w:rsidRPr="008E7E5F" w:rsidRDefault="002F1B18" w:rsidP="002F1B18">
      <w:pPr>
        <w:spacing w:after="0" w:line="240" w:lineRule="auto"/>
        <w:contextualSpacing/>
        <w:rPr>
          <w:rFonts w:ascii="Arial" w:eastAsia="Times New Roman" w:hAnsi="Arial" w:cs="Arial"/>
        </w:rPr>
      </w:pPr>
    </w:p>
    <w:p w14:paraId="7ADEE3DB" w14:textId="77777777" w:rsidR="002F1B18" w:rsidRPr="008E7E5F" w:rsidRDefault="002F1B18" w:rsidP="002F1B18">
      <w:pPr>
        <w:spacing w:after="0" w:line="240" w:lineRule="auto"/>
        <w:contextualSpacing/>
        <w:rPr>
          <w:rFonts w:ascii="Arial" w:eastAsia="Times New Roman" w:hAnsi="Arial" w:cs="Arial"/>
          <w:b/>
        </w:rPr>
      </w:pPr>
      <w:r w:rsidRPr="008E7E5F">
        <w:rPr>
          <w:rFonts w:ascii="Arial" w:eastAsia="Times New Roman" w:hAnsi="Arial" w:cs="Arial"/>
          <w:b/>
        </w:rPr>
        <w:t>About Microsoft</w:t>
      </w:r>
    </w:p>
    <w:p w14:paraId="53D83B93" w14:textId="77777777" w:rsidR="002F1B18" w:rsidRPr="008E7E5F" w:rsidRDefault="002F1B18" w:rsidP="002F1B18">
      <w:pPr>
        <w:spacing w:after="0" w:line="240" w:lineRule="auto"/>
        <w:contextualSpacing/>
        <w:rPr>
          <w:rFonts w:ascii="Arial" w:eastAsia="Times New Roman" w:hAnsi="Arial" w:cs="Arial"/>
        </w:rPr>
      </w:pPr>
      <w:r w:rsidRPr="008E7E5F">
        <w:rPr>
          <w:rFonts w:ascii="Arial" w:eastAsia="Times New Roman" w:hAnsi="Arial" w:cs="Arial"/>
        </w:rPr>
        <w:t>Founded in 1975, Microsoft (Nasdaq “MSFT”) is the worldwide leader in software, services and solutions that help people and businesses realize their full potential.</w:t>
      </w:r>
    </w:p>
    <w:p w14:paraId="2972495A" w14:textId="77777777" w:rsidR="002F1B18" w:rsidRPr="008E7E5F" w:rsidRDefault="002F1B18" w:rsidP="002F1B18">
      <w:pPr>
        <w:spacing w:after="0" w:line="240" w:lineRule="auto"/>
        <w:contextualSpacing/>
        <w:rPr>
          <w:rFonts w:ascii="Arial" w:eastAsia="Times New Roman" w:hAnsi="Arial" w:cs="Arial"/>
        </w:rPr>
      </w:pPr>
    </w:p>
    <w:p w14:paraId="2074B818" w14:textId="0F77BD4E" w:rsidR="002F1B18" w:rsidRPr="008E7E5F" w:rsidRDefault="002F1B18" w:rsidP="002F1B18">
      <w:pPr>
        <w:spacing w:after="0" w:line="240" w:lineRule="auto"/>
        <w:contextualSpacing/>
        <w:rPr>
          <w:rFonts w:ascii="Arial" w:eastAsia="Times New Roman" w:hAnsi="Arial" w:cs="Arial"/>
          <w:snapToGrid w:val="0"/>
        </w:rPr>
      </w:pPr>
      <w:r w:rsidRPr="008E7E5F">
        <w:rPr>
          <w:rFonts w:ascii="Arial" w:eastAsia="Times New Roman" w:hAnsi="Arial" w:cs="Arial"/>
          <w:snapToGrid w:val="0"/>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r w:rsidR="00F31112" w:rsidRPr="008E7E5F">
        <w:rPr>
          <w:rFonts w:ascii="Arial" w:eastAsia="Times New Roman" w:hAnsi="Arial" w:cs="Arial"/>
          <w:snapToGrid w:val="0"/>
        </w:rPr>
        <w:t xml:space="preserve"> </w:t>
      </w:r>
    </w:p>
    <w:p w14:paraId="38C7459D" w14:textId="77777777" w:rsidR="002F1B18" w:rsidRPr="008E7E5F" w:rsidRDefault="002F1B18" w:rsidP="002F1B18">
      <w:pPr>
        <w:spacing w:after="0" w:line="240" w:lineRule="auto"/>
        <w:contextualSpacing/>
        <w:rPr>
          <w:rFonts w:ascii="Arial" w:eastAsia="Times New Roman" w:hAnsi="Arial" w:cs="Arial"/>
          <w:i/>
        </w:rPr>
      </w:pPr>
    </w:p>
    <w:p w14:paraId="4FC66A28" w14:textId="77777777" w:rsidR="002F1B18" w:rsidRPr="008E7E5F" w:rsidRDefault="002F1B18" w:rsidP="002F1B18">
      <w:pPr>
        <w:spacing w:after="0" w:line="240" w:lineRule="auto"/>
        <w:ind w:left="1980" w:hanging="1980"/>
        <w:contextualSpacing/>
        <w:rPr>
          <w:rFonts w:ascii="Arial" w:eastAsia="Times New Roman" w:hAnsi="Arial" w:cs="Arial"/>
          <w:b/>
        </w:rPr>
      </w:pPr>
      <w:r w:rsidRPr="008E7E5F">
        <w:rPr>
          <w:rFonts w:ascii="Arial" w:eastAsia="Times New Roman" w:hAnsi="Arial" w:cs="Arial"/>
          <w:b/>
        </w:rPr>
        <w:t xml:space="preserve">For more information, press only: </w:t>
      </w:r>
    </w:p>
    <w:p w14:paraId="09E35D5F" w14:textId="77777777" w:rsidR="002F1B18" w:rsidRPr="008E7E5F" w:rsidRDefault="002F1B18" w:rsidP="002F1B18">
      <w:pPr>
        <w:spacing w:after="0" w:line="240" w:lineRule="auto"/>
        <w:ind w:left="1980" w:hanging="1260"/>
        <w:contextualSpacing/>
        <w:rPr>
          <w:rFonts w:ascii="Arial" w:eastAsia="Times New Roman" w:hAnsi="Arial" w:cs="Arial"/>
          <w:color w:val="8C4F23"/>
          <w:u w:val="single"/>
        </w:rPr>
      </w:pPr>
      <w:r w:rsidRPr="008E7E5F">
        <w:rPr>
          <w:rFonts w:ascii="Arial" w:eastAsia="Times New Roman" w:hAnsi="Arial" w:cs="Arial"/>
        </w:rPr>
        <w:t xml:space="preserve">Brian Barbosa, Assembly, +1 (604) 648-3469, </w:t>
      </w:r>
      <w:hyperlink r:id="rId10" w:history="1">
        <w:r w:rsidRPr="008E7E5F">
          <w:rPr>
            <w:rStyle w:val="Hyperlink"/>
            <w:rFonts w:ascii="Arial" w:eastAsia="Times New Roman" w:hAnsi="Arial" w:cs="Arial"/>
          </w:rPr>
          <w:t>brian.barbosa@assemblyinc.com</w:t>
        </w:r>
      </w:hyperlink>
      <w:r w:rsidRPr="008E7E5F">
        <w:rPr>
          <w:rFonts w:ascii="Arial" w:eastAsia="Times New Roman" w:hAnsi="Arial" w:cs="Arial"/>
          <w:color w:val="8C4F23"/>
          <w:u w:val="single"/>
        </w:rPr>
        <w:t xml:space="preserve"> </w:t>
      </w:r>
    </w:p>
    <w:p w14:paraId="7281BB02" w14:textId="5184661D" w:rsidR="002F1B18" w:rsidRPr="008E7E5F" w:rsidRDefault="00E6500A" w:rsidP="002F1B18">
      <w:pPr>
        <w:spacing w:after="0" w:line="240" w:lineRule="auto"/>
        <w:ind w:left="1980" w:hanging="1260"/>
        <w:contextualSpacing/>
        <w:rPr>
          <w:rFonts w:ascii="Arial" w:eastAsia="Times New Roman" w:hAnsi="Arial" w:cs="Arial"/>
        </w:rPr>
      </w:pPr>
      <w:r>
        <w:rPr>
          <w:rFonts w:ascii="Arial" w:eastAsia="Times New Roman" w:hAnsi="Arial" w:cs="Arial"/>
        </w:rPr>
        <w:t>Courtney Ramirez</w:t>
      </w:r>
      <w:r w:rsidR="002F1B18" w:rsidRPr="008E7E5F">
        <w:rPr>
          <w:rFonts w:ascii="Arial" w:eastAsia="Times New Roman" w:hAnsi="Arial" w:cs="Arial"/>
        </w:rPr>
        <w:t xml:space="preserve">, Assembly, </w:t>
      </w:r>
      <w:r>
        <w:rPr>
          <w:rFonts w:ascii="Arial" w:eastAsia="Times New Roman" w:hAnsi="Arial" w:cs="Arial"/>
        </w:rPr>
        <w:t xml:space="preserve">+1 </w:t>
      </w:r>
      <w:r w:rsidR="002F1B18" w:rsidRPr="008E7E5F">
        <w:rPr>
          <w:rFonts w:ascii="Arial" w:eastAsia="Times New Roman" w:hAnsi="Arial" w:cs="Arial"/>
        </w:rPr>
        <w:t xml:space="preserve">(206) </w:t>
      </w:r>
      <w:r>
        <w:rPr>
          <w:rFonts w:ascii="Arial" w:eastAsia="Times New Roman" w:hAnsi="Arial" w:cs="Arial"/>
        </w:rPr>
        <w:t xml:space="preserve">268-7826, </w:t>
      </w:r>
      <w:hyperlink r:id="rId11" w:history="1">
        <w:r w:rsidRPr="00CD263E">
          <w:rPr>
            <w:rStyle w:val="Hyperlink"/>
            <w:rFonts w:ascii="Arial" w:eastAsia="Times New Roman" w:hAnsi="Arial" w:cs="Arial"/>
          </w:rPr>
          <w:t>courtney.ramirez@assemblyinc.com</w:t>
        </w:r>
      </w:hyperlink>
      <w:r>
        <w:rPr>
          <w:rFonts w:ascii="Arial" w:eastAsia="Times New Roman" w:hAnsi="Arial" w:cs="Arial"/>
        </w:rPr>
        <w:t xml:space="preserve"> </w:t>
      </w:r>
      <w:r w:rsidR="002F1B18" w:rsidRPr="008E7E5F">
        <w:rPr>
          <w:rFonts w:ascii="Arial" w:eastAsia="Times New Roman" w:hAnsi="Arial" w:cs="Arial"/>
          <w:color w:val="8C4F23"/>
          <w:u w:val="single"/>
        </w:rPr>
        <w:t xml:space="preserve"> </w:t>
      </w:r>
    </w:p>
    <w:p w14:paraId="75F03016" w14:textId="77777777" w:rsidR="00F900C5" w:rsidRPr="008E7E5F" w:rsidRDefault="00F900C5">
      <w:pPr>
        <w:rPr>
          <w:rFonts w:ascii="Arial" w:hAnsi="Arial" w:cs="Arial"/>
        </w:rPr>
      </w:pPr>
    </w:p>
    <w:sectPr w:rsidR="00F900C5" w:rsidRPr="008E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0634"/>
    <w:multiLevelType w:val="hybridMultilevel"/>
    <w:tmpl w:val="3B9E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54AF"/>
    <w:multiLevelType w:val="hybridMultilevel"/>
    <w:tmpl w:val="0B4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55C57"/>
    <w:multiLevelType w:val="hybridMultilevel"/>
    <w:tmpl w:val="8FEA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18"/>
    <w:rsid w:val="000046B1"/>
    <w:rsid w:val="00037F85"/>
    <w:rsid w:val="000407F4"/>
    <w:rsid w:val="00041076"/>
    <w:rsid w:val="00063EA2"/>
    <w:rsid w:val="00064CE3"/>
    <w:rsid w:val="000726D7"/>
    <w:rsid w:val="00096294"/>
    <w:rsid w:val="000D3FC5"/>
    <w:rsid w:val="000E7318"/>
    <w:rsid w:val="0010170B"/>
    <w:rsid w:val="00131877"/>
    <w:rsid w:val="00155BB5"/>
    <w:rsid w:val="001957C9"/>
    <w:rsid w:val="001A071A"/>
    <w:rsid w:val="001A0A5E"/>
    <w:rsid w:val="001C16FD"/>
    <w:rsid w:val="001E4D0D"/>
    <w:rsid w:val="00205F45"/>
    <w:rsid w:val="00211A89"/>
    <w:rsid w:val="00245855"/>
    <w:rsid w:val="00246E7A"/>
    <w:rsid w:val="00253190"/>
    <w:rsid w:val="00273F6D"/>
    <w:rsid w:val="002C38AE"/>
    <w:rsid w:val="002C4B5F"/>
    <w:rsid w:val="002F1B18"/>
    <w:rsid w:val="003177AF"/>
    <w:rsid w:val="003318B2"/>
    <w:rsid w:val="00346C9B"/>
    <w:rsid w:val="00367940"/>
    <w:rsid w:val="00387F38"/>
    <w:rsid w:val="00392FCC"/>
    <w:rsid w:val="003B0BBB"/>
    <w:rsid w:val="004042F8"/>
    <w:rsid w:val="00405112"/>
    <w:rsid w:val="00435D95"/>
    <w:rsid w:val="00453581"/>
    <w:rsid w:val="00457CB4"/>
    <w:rsid w:val="00467587"/>
    <w:rsid w:val="0047541A"/>
    <w:rsid w:val="00482E99"/>
    <w:rsid w:val="00483817"/>
    <w:rsid w:val="0049509A"/>
    <w:rsid w:val="00495FB4"/>
    <w:rsid w:val="004A006A"/>
    <w:rsid w:val="004A42E0"/>
    <w:rsid w:val="004B0893"/>
    <w:rsid w:val="004C172F"/>
    <w:rsid w:val="004E230A"/>
    <w:rsid w:val="004E554B"/>
    <w:rsid w:val="00536C5B"/>
    <w:rsid w:val="00552AF7"/>
    <w:rsid w:val="005E5C27"/>
    <w:rsid w:val="005F373F"/>
    <w:rsid w:val="0061375E"/>
    <w:rsid w:val="00630FAF"/>
    <w:rsid w:val="006311F6"/>
    <w:rsid w:val="00652555"/>
    <w:rsid w:val="00664D2B"/>
    <w:rsid w:val="00682219"/>
    <w:rsid w:val="00684126"/>
    <w:rsid w:val="00696898"/>
    <w:rsid w:val="006D1307"/>
    <w:rsid w:val="007550F6"/>
    <w:rsid w:val="007C04B2"/>
    <w:rsid w:val="007C51C9"/>
    <w:rsid w:val="007E7A95"/>
    <w:rsid w:val="00824903"/>
    <w:rsid w:val="00825656"/>
    <w:rsid w:val="0084303E"/>
    <w:rsid w:val="00850FBA"/>
    <w:rsid w:val="00883F54"/>
    <w:rsid w:val="00886BC2"/>
    <w:rsid w:val="008C74D8"/>
    <w:rsid w:val="008D0A94"/>
    <w:rsid w:val="008D405B"/>
    <w:rsid w:val="008E7E5F"/>
    <w:rsid w:val="00901B5A"/>
    <w:rsid w:val="0091556D"/>
    <w:rsid w:val="0099156E"/>
    <w:rsid w:val="00997499"/>
    <w:rsid w:val="009D0153"/>
    <w:rsid w:val="009D68CD"/>
    <w:rsid w:val="00A340D1"/>
    <w:rsid w:val="00A86B0D"/>
    <w:rsid w:val="00AB19B5"/>
    <w:rsid w:val="00AD6057"/>
    <w:rsid w:val="00AF33E8"/>
    <w:rsid w:val="00B07012"/>
    <w:rsid w:val="00B6213D"/>
    <w:rsid w:val="00B63D77"/>
    <w:rsid w:val="00B7172B"/>
    <w:rsid w:val="00BB3896"/>
    <w:rsid w:val="00BB3B3E"/>
    <w:rsid w:val="00BB6B42"/>
    <w:rsid w:val="00BC0CAD"/>
    <w:rsid w:val="00BC1175"/>
    <w:rsid w:val="00BC7DC9"/>
    <w:rsid w:val="00BF547A"/>
    <w:rsid w:val="00C0316A"/>
    <w:rsid w:val="00C07FCF"/>
    <w:rsid w:val="00C200DE"/>
    <w:rsid w:val="00C26925"/>
    <w:rsid w:val="00C444EB"/>
    <w:rsid w:val="00C62E4D"/>
    <w:rsid w:val="00C81C35"/>
    <w:rsid w:val="00C82F06"/>
    <w:rsid w:val="00C922B8"/>
    <w:rsid w:val="00CA11C0"/>
    <w:rsid w:val="00CA7A6F"/>
    <w:rsid w:val="00CC0D79"/>
    <w:rsid w:val="00CC128B"/>
    <w:rsid w:val="00CC7E41"/>
    <w:rsid w:val="00D055D2"/>
    <w:rsid w:val="00D256D8"/>
    <w:rsid w:val="00D26D54"/>
    <w:rsid w:val="00D42B87"/>
    <w:rsid w:val="00D451FF"/>
    <w:rsid w:val="00D61B29"/>
    <w:rsid w:val="00D67551"/>
    <w:rsid w:val="00D8450D"/>
    <w:rsid w:val="00D95628"/>
    <w:rsid w:val="00DB65AA"/>
    <w:rsid w:val="00DB65E5"/>
    <w:rsid w:val="00DD4655"/>
    <w:rsid w:val="00DE7E7D"/>
    <w:rsid w:val="00E035DC"/>
    <w:rsid w:val="00E04869"/>
    <w:rsid w:val="00E25D6E"/>
    <w:rsid w:val="00E361FC"/>
    <w:rsid w:val="00E4391C"/>
    <w:rsid w:val="00E5029B"/>
    <w:rsid w:val="00E6500A"/>
    <w:rsid w:val="00E655BC"/>
    <w:rsid w:val="00E777A8"/>
    <w:rsid w:val="00EE5CF1"/>
    <w:rsid w:val="00EF3B2B"/>
    <w:rsid w:val="00F01BCB"/>
    <w:rsid w:val="00F31112"/>
    <w:rsid w:val="00F43367"/>
    <w:rsid w:val="00F54C6D"/>
    <w:rsid w:val="00F900C5"/>
    <w:rsid w:val="00F907D9"/>
    <w:rsid w:val="00FA5F4D"/>
    <w:rsid w:val="00FC2FBF"/>
    <w:rsid w:val="00FD2021"/>
    <w:rsid w:val="00FE2C56"/>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D676"/>
  <w15:chartTrackingRefBased/>
  <w15:docId w15:val="{0CCBC2C2-06FE-4DDC-89F7-33719519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B18"/>
    <w:rPr>
      <w:color w:val="0563C1" w:themeColor="hyperlink"/>
      <w:u w:val="single"/>
    </w:rPr>
  </w:style>
  <w:style w:type="paragraph" w:styleId="ListParagraph">
    <w:name w:val="List Paragraph"/>
    <w:basedOn w:val="Normal"/>
    <w:uiPriority w:val="34"/>
    <w:qFormat/>
    <w:rsid w:val="00E655BC"/>
    <w:pPr>
      <w:ind w:left="720"/>
      <w:contextualSpacing/>
    </w:pPr>
  </w:style>
  <w:style w:type="character" w:styleId="CommentReference">
    <w:name w:val="annotation reference"/>
    <w:basedOn w:val="DefaultParagraphFont"/>
    <w:uiPriority w:val="99"/>
    <w:semiHidden/>
    <w:unhideWhenUsed/>
    <w:rsid w:val="00B63D77"/>
    <w:rPr>
      <w:sz w:val="16"/>
      <w:szCs w:val="16"/>
    </w:rPr>
  </w:style>
  <w:style w:type="paragraph" w:styleId="CommentText">
    <w:name w:val="annotation text"/>
    <w:basedOn w:val="Normal"/>
    <w:link w:val="CommentTextChar"/>
    <w:uiPriority w:val="99"/>
    <w:semiHidden/>
    <w:unhideWhenUsed/>
    <w:rsid w:val="00B63D77"/>
    <w:pPr>
      <w:spacing w:line="240" w:lineRule="auto"/>
    </w:pPr>
    <w:rPr>
      <w:sz w:val="20"/>
      <w:szCs w:val="20"/>
    </w:rPr>
  </w:style>
  <w:style w:type="character" w:customStyle="1" w:styleId="CommentTextChar">
    <w:name w:val="Comment Text Char"/>
    <w:basedOn w:val="DefaultParagraphFont"/>
    <w:link w:val="CommentText"/>
    <w:uiPriority w:val="99"/>
    <w:semiHidden/>
    <w:rsid w:val="00B63D77"/>
    <w:rPr>
      <w:sz w:val="20"/>
      <w:szCs w:val="20"/>
    </w:rPr>
  </w:style>
  <w:style w:type="paragraph" w:styleId="CommentSubject">
    <w:name w:val="annotation subject"/>
    <w:basedOn w:val="CommentText"/>
    <w:next w:val="CommentText"/>
    <w:link w:val="CommentSubjectChar"/>
    <w:uiPriority w:val="99"/>
    <w:semiHidden/>
    <w:unhideWhenUsed/>
    <w:rsid w:val="00B63D77"/>
    <w:rPr>
      <w:b/>
      <w:bCs/>
    </w:rPr>
  </w:style>
  <w:style w:type="character" w:customStyle="1" w:styleId="CommentSubjectChar">
    <w:name w:val="Comment Subject Char"/>
    <w:basedOn w:val="CommentTextChar"/>
    <w:link w:val="CommentSubject"/>
    <w:uiPriority w:val="99"/>
    <w:semiHidden/>
    <w:rsid w:val="00B63D77"/>
    <w:rPr>
      <w:b/>
      <w:bCs/>
      <w:sz w:val="20"/>
      <w:szCs w:val="20"/>
    </w:rPr>
  </w:style>
  <w:style w:type="paragraph" w:styleId="BalloonText">
    <w:name w:val="Balloon Text"/>
    <w:basedOn w:val="Normal"/>
    <w:link w:val="BalloonTextChar"/>
    <w:uiPriority w:val="99"/>
    <w:semiHidden/>
    <w:unhideWhenUsed/>
    <w:rsid w:val="00B6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77"/>
    <w:rPr>
      <w:rFonts w:ascii="Segoe UI" w:hAnsi="Segoe UI" w:cs="Segoe UI"/>
      <w:sz w:val="18"/>
      <w:szCs w:val="18"/>
    </w:rPr>
  </w:style>
  <w:style w:type="paragraph" w:styleId="Revision">
    <w:name w:val="Revision"/>
    <w:hidden/>
    <w:uiPriority w:val="99"/>
    <w:semiHidden/>
    <w:rsid w:val="006D1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9573">
      <w:bodyDiv w:val="1"/>
      <w:marLeft w:val="0"/>
      <w:marRight w:val="0"/>
      <w:marTop w:val="0"/>
      <w:marBottom w:val="0"/>
      <w:divBdr>
        <w:top w:val="none" w:sz="0" w:space="0" w:color="auto"/>
        <w:left w:val="none" w:sz="0" w:space="0" w:color="auto"/>
        <w:bottom w:val="none" w:sz="0" w:space="0" w:color="auto"/>
        <w:right w:val="none" w:sz="0" w:space="0" w:color="auto"/>
      </w:divBdr>
    </w:div>
    <w:div w:id="651518460">
      <w:bodyDiv w:val="1"/>
      <w:marLeft w:val="0"/>
      <w:marRight w:val="0"/>
      <w:marTop w:val="0"/>
      <w:marBottom w:val="0"/>
      <w:divBdr>
        <w:top w:val="none" w:sz="0" w:space="0" w:color="auto"/>
        <w:left w:val="none" w:sz="0" w:space="0" w:color="auto"/>
        <w:bottom w:val="none" w:sz="0" w:space="0" w:color="auto"/>
        <w:right w:val="none" w:sz="0" w:space="0" w:color="auto"/>
      </w:divBdr>
    </w:div>
    <w:div w:id="10539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ashdama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earsofwa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ws.xbox.com/media" TargetMode="External"/><Relationship Id="rId11" Type="http://schemas.openxmlformats.org/officeDocument/2006/relationships/hyperlink" Target="mailto:courtney.ramirez@assemblyinc.com" TargetMode="External"/><Relationship Id="rId5" Type="http://schemas.openxmlformats.org/officeDocument/2006/relationships/webSettings" Target="webSettings.xml"/><Relationship Id="rId10" Type="http://schemas.openxmlformats.org/officeDocument/2006/relationships/hyperlink" Target="mailto:brian.barbosa@assemblyinc.com" TargetMode="External"/><Relationship Id="rId4" Type="http://schemas.openxmlformats.org/officeDocument/2006/relationships/settings" Target="settings.xml"/><Relationship Id="rId9" Type="http://schemas.openxmlformats.org/officeDocument/2006/relationships/hyperlink" Target="http://www.x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949C-B6E6-4364-A7D9-1F098570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Courtney</dc:creator>
  <cp:keywords/>
  <dc:description/>
  <cp:lastModifiedBy>Barbosa, Brian</cp:lastModifiedBy>
  <cp:revision>2</cp:revision>
  <dcterms:created xsi:type="dcterms:W3CDTF">2015-06-11T22:36:00Z</dcterms:created>
  <dcterms:modified xsi:type="dcterms:W3CDTF">2015-06-11T22:36:00Z</dcterms:modified>
</cp:coreProperties>
</file>