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5FB" w:rsidRPr="00C952A1" w:rsidRDefault="000755FB" w:rsidP="00371F22">
      <w:pPr>
        <w:spacing w:after="0"/>
        <w:rPr>
          <w:b/>
          <w:sz w:val="24"/>
          <w:szCs w:val="24"/>
        </w:rPr>
      </w:pPr>
    </w:p>
    <w:tbl>
      <w:tblPr>
        <w:tblpPr w:leftFromText="180" w:rightFromText="180" w:vertAnchor="page" w:horzAnchor="margin" w:tblpY="236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7715"/>
      </w:tblGrid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Vehicle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Holden Commodore VF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Chassis</w:t>
            </w:r>
          </w:p>
        </w:tc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V8SC Design, built by Triple Eight Engineering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Engine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before="100" w:beforeAutospacing="1" w:after="100" w:afterAutospacing="1" w:line="240" w:lineRule="auto"/>
              <w:rPr>
                <w:rFonts w:eastAsia="Times New Roman" w:cs="Arial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Arial"/>
                <w:sz w:val="21"/>
                <w:szCs w:val="21"/>
                <w:lang w:val="en-AU" w:eastAsia="en-AU"/>
              </w:rPr>
              <w:t xml:space="preserve">KRE developed 5.0 Litre </w:t>
            </w: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naturally aspirated</w:t>
            </w:r>
            <w:r w:rsidRPr="00C952A1">
              <w:rPr>
                <w:rFonts w:eastAsia="Times New Roman" w:cs="Arial"/>
                <w:sz w:val="21"/>
                <w:szCs w:val="21"/>
                <w:lang w:val="en-AU" w:eastAsia="en-AU"/>
              </w:rPr>
              <w:t xml:space="preserve"> V8 Holden 308 cast iron block and CNC aluminium heads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Power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Estimated 640 </w:t>
            </w: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bhp</w:t>
            </w:r>
            <w:proofErr w:type="spellEnd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-</w:t>
            </w:r>
            <w:r w:rsidRPr="00C952A1">
              <w:rPr>
                <w:rFonts w:eastAsia="Times New Roman" w:cs="Arial"/>
                <w:sz w:val="21"/>
                <w:szCs w:val="21"/>
                <w:lang w:val="en-AU" w:eastAsia="en-AU"/>
              </w:rPr>
              <w:t xml:space="preserve"> limited to maximum 7,500 RPM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Electronics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Motec</w:t>
            </w:r>
            <w:proofErr w:type="spellEnd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supplied M800 Engine Management System as well as Power Distribution module, data recording, displays and Video Capture system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Transmission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Control </w:t>
            </w: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Albins</w:t>
            </w:r>
            <w:proofErr w:type="spellEnd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ST6 6 speed sequential Transaxle with integrated spool differential.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Axles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Control parts from Race Products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Clutch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Triple plate carbon 7 and ¼ inch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Suspension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Front</w:t>
            </w: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Triple Eight Race Engineered double wishbone suspension with adjustable damper and cockpit adjustable front anti-roll bar.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Rear</w:t>
            </w: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Independent Rear Suspension manufactured at Triple Eight with adjustable damper and cockpit adjustable anti-roll bar.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Brakes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Front</w:t>
            </w: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AP Racing 6 piston calliper, 395mm ventilated discs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Rear</w:t>
            </w: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</w:t>
            </w:r>
          </w:p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AP Racing 4 piston calliper, 355mm ventilated discs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Shock Absorbers</w:t>
            </w:r>
          </w:p>
        </w:tc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Front and Rear Sachs developed dampers supplied by Triple Eight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Wheels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Control </w:t>
            </w: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Rimstock</w:t>
            </w:r>
            <w:proofErr w:type="spellEnd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 18” x 11” forged aluminium 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Tyres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Dunlop 18" controlled tyre, Hard and Soft compound as well as wets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Steering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Control Collapsible Steering column from Woodward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Pedal Box</w:t>
            </w:r>
          </w:p>
        </w:tc>
        <w:tc>
          <w:tcPr>
            <w:tcW w:w="0" w:type="auto"/>
            <w:shd w:val="clear" w:color="auto" w:fill="auto"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Triple Eight Race Engineering designed and built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Windscreen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Polycarbonate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 xml:space="preserve">Fuel System 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Carbon Fuel Cell as Well as 75Lt Sprint tank and 120Lt Enduro Tank Supplied by Premier Fuel Systems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Weight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1400KG (With Driver)</w:t>
            </w:r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Top Speed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298 </w:t>
            </w: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kph</w:t>
            </w:r>
            <w:proofErr w:type="spellEnd"/>
          </w:p>
        </w:tc>
      </w:tr>
      <w:tr w:rsidR="00C952A1" w:rsidRPr="00C952A1" w:rsidTr="00C952A1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b/>
                <w:bCs/>
                <w:sz w:val="21"/>
                <w:szCs w:val="21"/>
                <w:lang w:val="en-AU" w:eastAsia="en-AU"/>
              </w:rPr>
              <w:t>0-100km/h</w:t>
            </w:r>
          </w:p>
        </w:tc>
        <w:tc>
          <w:tcPr>
            <w:tcW w:w="0" w:type="auto"/>
            <w:shd w:val="clear" w:color="auto" w:fill="auto"/>
            <w:hideMark/>
          </w:tcPr>
          <w:p w:rsidR="00C952A1" w:rsidRPr="00C952A1" w:rsidRDefault="00C952A1" w:rsidP="00C952A1">
            <w:pPr>
              <w:spacing w:after="0" w:line="240" w:lineRule="auto"/>
              <w:rPr>
                <w:rFonts w:eastAsia="Times New Roman" w:cs="Helvetica"/>
                <w:sz w:val="21"/>
                <w:szCs w:val="21"/>
                <w:lang w:val="en-AU" w:eastAsia="en-AU"/>
              </w:rPr>
            </w:pPr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 xml:space="preserve">3.3 </w:t>
            </w:r>
            <w:proofErr w:type="spellStart"/>
            <w:r w:rsidRPr="00C952A1">
              <w:rPr>
                <w:rFonts w:eastAsia="Times New Roman" w:cs="Helvetica"/>
                <w:sz w:val="21"/>
                <w:szCs w:val="21"/>
                <w:lang w:val="en-AU" w:eastAsia="en-AU"/>
              </w:rPr>
              <w:t>secs</w:t>
            </w:r>
            <w:proofErr w:type="spellEnd"/>
          </w:p>
        </w:tc>
      </w:tr>
    </w:tbl>
    <w:p w:rsidR="00F6105D" w:rsidRPr="00C952A1" w:rsidRDefault="00C952A1" w:rsidP="00371F22">
      <w:pPr>
        <w:spacing w:after="0"/>
        <w:rPr>
          <w:b/>
          <w:sz w:val="24"/>
          <w:szCs w:val="24"/>
        </w:rPr>
      </w:pPr>
      <w:r>
        <w:rPr>
          <w:noProof/>
          <w:szCs w:val="28"/>
          <w:lang w:val="en-AU" w:eastAsia="en-AU"/>
        </w:rPr>
        <w:drawing>
          <wp:anchor distT="0" distB="0" distL="114300" distR="114300" simplePos="0" relativeHeight="251664896" behindDoc="0" locked="0" layoutInCell="1" allowOverlap="1" wp14:anchorId="07E70333" wp14:editId="447274D9">
            <wp:simplePos x="0" y="0"/>
            <wp:positionH relativeFrom="column">
              <wp:posOffset>2027803</wp:posOffset>
            </wp:positionH>
            <wp:positionV relativeFrom="paragraph">
              <wp:posOffset>5978313</wp:posOffset>
            </wp:positionV>
            <wp:extent cx="3910930" cy="26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E7R934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334" cy="2611324"/>
                    </a:xfrm>
                    <a:prstGeom prst="rect">
                      <a:avLst/>
                    </a:prstGeom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5FB" w:rsidRPr="00C952A1">
        <w:rPr>
          <w:b/>
          <w:sz w:val="24"/>
          <w:szCs w:val="24"/>
        </w:rPr>
        <w:t>XBOX ONE RACING – VF HOLDEN COMMODORE</w:t>
      </w:r>
    </w:p>
    <w:p w:rsidR="00F6105D" w:rsidRPr="00F6105D" w:rsidRDefault="00F6105D" w:rsidP="00F6105D">
      <w:pPr>
        <w:rPr>
          <w:szCs w:val="28"/>
        </w:rPr>
      </w:pPr>
    </w:p>
    <w:p w:rsidR="00F6105D" w:rsidRDefault="00F6105D" w:rsidP="00F6105D">
      <w:pPr>
        <w:rPr>
          <w:szCs w:val="28"/>
        </w:rPr>
      </w:pPr>
    </w:p>
    <w:p w:rsidR="00960C2A" w:rsidRPr="00F6105D" w:rsidRDefault="00F6105D" w:rsidP="00F6105D">
      <w:pPr>
        <w:tabs>
          <w:tab w:val="left" w:pos="5726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</w:p>
    <w:sectPr w:rsidR="00960C2A" w:rsidRPr="00F6105D" w:rsidSect="003D6F60">
      <w:headerReference w:type="default" r:id="rId9"/>
      <w:footerReference w:type="default" r:id="rId10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70" w:rsidRDefault="00F04470" w:rsidP="004952BC">
      <w:pPr>
        <w:spacing w:after="0" w:line="240" w:lineRule="auto"/>
      </w:pPr>
      <w:r>
        <w:separator/>
      </w:r>
    </w:p>
  </w:endnote>
  <w:endnote w:type="continuationSeparator" w:id="0">
    <w:p w:rsidR="00F04470" w:rsidRDefault="00F04470" w:rsidP="0049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C1" w:rsidRPr="00DF471F" w:rsidRDefault="00363762" w:rsidP="00733334">
    <w:pPr>
      <w:jc w:val="center"/>
      <w:rPr>
        <w:rFonts w:ascii="Calibri" w:eastAsiaTheme="minorEastAsia" w:hAnsi="Calibri"/>
        <w:noProof/>
        <w:color w:val="A6A6A6" w:themeColor="background1" w:themeShade="A6"/>
        <w:szCs w:val="18"/>
        <w:lang w:eastAsia="en-AU"/>
      </w:rPr>
    </w:pPr>
    <w:r>
      <w:rPr>
        <w:noProof/>
        <w:lang w:val="en-AU" w:eastAsia="en-AU"/>
      </w:rPr>
      <w:drawing>
        <wp:anchor distT="0" distB="0" distL="114300" distR="114300" simplePos="0" relativeHeight="251651072" behindDoc="0" locked="0" layoutInCell="1" allowOverlap="1" wp14:anchorId="7703A1B9" wp14:editId="6160338F">
          <wp:simplePos x="0" y="0"/>
          <wp:positionH relativeFrom="column">
            <wp:posOffset>1617980</wp:posOffset>
          </wp:positionH>
          <wp:positionV relativeFrom="paragraph">
            <wp:posOffset>215265</wp:posOffset>
          </wp:positionV>
          <wp:extent cx="2125980" cy="268659"/>
          <wp:effectExtent l="0" t="0" r="0" b="0"/>
          <wp:wrapNone/>
          <wp:docPr id="14" name="Picture 2" descr="Skaife Racing T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ife Racing Tigh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5980" cy="268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74624" behindDoc="0" locked="0" layoutInCell="1" allowOverlap="1" wp14:anchorId="07A9D3BC" wp14:editId="192C9742">
          <wp:simplePos x="0" y="0"/>
          <wp:positionH relativeFrom="column">
            <wp:posOffset>-655320</wp:posOffset>
          </wp:positionH>
          <wp:positionV relativeFrom="paragraph">
            <wp:posOffset>161925</wp:posOffset>
          </wp:positionV>
          <wp:extent cx="1859915" cy="3733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box_one_logo_long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915" cy="373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43D48B46" wp14:editId="4BEFD538">
          <wp:simplePos x="0" y="0"/>
          <wp:positionH relativeFrom="column">
            <wp:posOffset>4030980</wp:posOffset>
          </wp:positionH>
          <wp:positionV relativeFrom="paragraph">
            <wp:posOffset>44450</wp:posOffset>
          </wp:positionV>
          <wp:extent cx="485140" cy="521335"/>
          <wp:effectExtent l="0" t="0" r="0" b="0"/>
          <wp:wrapNone/>
          <wp:docPr id="1232" name="Picture 0" descr="T8 logo ammend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2" name="Picture 0" descr="T8 logo ammende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5408" behindDoc="0" locked="0" layoutInCell="1" allowOverlap="1" wp14:anchorId="4AD3A88C" wp14:editId="34F5EF95">
          <wp:simplePos x="0" y="0"/>
          <wp:positionH relativeFrom="column">
            <wp:posOffset>4808220</wp:posOffset>
          </wp:positionH>
          <wp:positionV relativeFrom="paragraph">
            <wp:posOffset>57150</wp:posOffset>
          </wp:positionV>
          <wp:extent cx="1778635" cy="6216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8SC_13_BRAND_OVAL_PRM_POS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63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70" w:rsidRDefault="00F04470" w:rsidP="004952BC">
      <w:pPr>
        <w:spacing w:after="0" w:line="240" w:lineRule="auto"/>
      </w:pPr>
      <w:r>
        <w:separator/>
      </w:r>
    </w:p>
  </w:footnote>
  <w:footnote w:type="continuationSeparator" w:id="0">
    <w:p w:rsidR="00F04470" w:rsidRDefault="00F04470" w:rsidP="0049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C1" w:rsidRDefault="000202A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762176" behindDoc="0" locked="0" layoutInCell="1" allowOverlap="1" wp14:anchorId="49ABFB61" wp14:editId="65D79F1D">
          <wp:simplePos x="0" y="0"/>
          <wp:positionH relativeFrom="column">
            <wp:posOffset>2906395</wp:posOffset>
          </wp:positionH>
          <wp:positionV relativeFrom="paragraph">
            <wp:posOffset>-287020</wp:posOffset>
          </wp:positionV>
          <wp:extent cx="3535045" cy="71056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xbox_one_logo_long 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04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05C1" w:rsidRPr="004E1D58">
      <w:t xml:space="preserve">            </w:t>
    </w:r>
  </w:p>
  <w:p w:rsidR="004305C1" w:rsidRDefault="004305C1">
    <w:pPr>
      <w:pStyle w:val="Header"/>
    </w:pPr>
  </w:p>
  <w:p w:rsidR="00DF471F" w:rsidRPr="00DF471F" w:rsidRDefault="004305C1">
    <w:pPr>
      <w:pStyle w:val="Header"/>
      <w:rPr>
        <w:color w:val="A6A6A6" w:themeColor="background1" w:themeShade="A6"/>
        <w:u w:val="single"/>
      </w:rPr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9A8"/>
    <w:multiLevelType w:val="hybridMultilevel"/>
    <w:tmpl w:val="5BCAB26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3245459"/>
    <w:multiLevelType w:val="hybridMultilevel"/>
    <w:tmpl w:val="3644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589A"/>
    <w:multiLevelType w:val="hybridMultilevel"/>
    <w:tmpl w:val="BEDC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00D52"/>
    <w:multiLevelType w:val="hybridMultilevel"/>
    <w:tmpl w:val="8814F8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1BB"/>
    <w:multiLevelType w:val="hybridMultilevel"/>
    <w:tmpl w:val="384E60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E2273C"/>
    <w:multiLevelType w:val="hybridMultilevel"/>
    <w:tmpl w:val="E56AB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94A30"/>
    <w:multiLevelType w:val="hybridMultilevel"/>
    <w:tmpl w:val="A8A0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A6FEB"/>
    <w:multiLevelType w:val="multilevel"/>
    <w:tmpl w:val="AD18F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43599"/>
    <w:multiLevelType w:val="hybridMultilevel"/>
    <w:tmpl w:val="C00E6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93D98"/>
    <w:multiLevelType w:val="hybridMultilevel"/>
    <w:tmpl w:val="4550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93AE6"/>
    <w:multiLevelType w:val="hybridMultilevel"/>
    <w:tmpl w:val="95F2F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5F7A21"/>
    <w:multiLevelType w:val="hybridMultilevel"/>
    <w:tmpl w:val="24E48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D6F31"/>
    <w:multiLevelType w:val="hybridMultilevel"/>
    <w:tmpl w:val="1410089C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52BC"/>
    <w:rsid w:val="00007EB3"/>
    <w:rsid w:val="000202A8"/>
    <w:rsid w:val="000723EA"/>
    <w:rsid w:val="000755FB"/>
    <w:rsid w:val="000766D1"/>
    <w:rsid w:val="00094780"/>
    <w:rsid w:val="000A1E2D"/>
    <w:rsid w:val="000B0BAF"/>
    <w:rsid w:val="000D36D0"/>
    <w:rsid w:val="00112937"/>
    <w:rsid w:val="00113E86"/>
    <w:rsid w:val="00114632"/>
    <w:rsid w:val="0012496A"/>
    <w:rsid w:val="00132466"/>
    <w:rsid w:val="00137451"/>
    <w:rsid w:val="00152126"/>
    <w:rsid w:val="001D20AB"/>
    <w:rsid w:val="001D23EB"/>
    <w:rsid w:val="001F2B77"/>
    <w:rsid w:val="001F4136"/>
    <w:rsid w:val="00205D92"/>
    <w:rsid w:val="0021042C"/>
    <w:rsid w:val="00267E86"/>
    <w:rsid w:val="002A3950"/>
    <w:rsid w:val="002B69BD"/>
    <w:rsid w:val="002C2D7C"/>
    <w:rsid w:val="002C48B3"/>
    <w:rsid w:val="002F6618"/>
    <w:rsid w:val="00302273"/>
    <w:rsid w:val="00311CE8"/>
    <w:rsid w:val="003205BA"/>
    <w:rsid w:val="00324494"/>
    <w:rsid w:val="0033664E"/>
    <w:rsid w:val="00357772"/>
    <w:rsid w:val="003607CE"/>
    <w:rsid w:val="00363762"/>
    <w:rsid w:val="00371F22"/>
    <w:rsid w:val="003767F6"/>
    <w:rsid w:val="003B252F"/>
    <w:rsid w:val="003B58F2"/>
    <w:rsid w:val="003D6F60"/>
    <w:rsid w:val="003E5191"/>
    <w:rsid w:val="00400030"/>
    <w:rsid w:val="00412AFE"/>
    <w:rsid w:val="00420B46"/>
    <w:rsid w:val="004305C1"/>
    <w:rsid w:val="00436298"/>
    <w:rsid w:val="0043658C"/>
    <w:rsid w:val="00460FA9"/>
    <w:rsid w:val="00473766"/>
    <w:rsid w:val="00485E79"/>
    <w:rsid w:val="004867BC"/>
    <w:rsid w:val="004952BC"/>
    <w:rsid w:val="004A119D"/>
    <w:rsid w:val="004A34AB"/>
    <w:rsid w:val="004E12ED"/>
    <w:rsid w:val="004E1D58"/>
    <w:rsid w:val="004E208A"/>
    <w:rsid w:val="00504534"/>
    <w:rsid w:val="005072D0"/>
    <w:rsid w:val="00514B56"/>
    <w:rsid w:val="00517BDB"/>
    <w:rsid w:val="0054382C"/>
    <w:rsid w:val="005676B0"/>
    <w:rsid w:val="00587777"/>
    <w:rsid w:val="00595BF9"/>
    <w:rsid w:val="005970F5"/>
    <w:rsid w:val="005C1CF4"/>
    <w:rsid w:val="005C385D"/>
    <w:rsid w:val="005C4277"/>
    <w:rsid w:val="005D7765"/>
    <w:rsid w:val="00602899"/>
    <w:rsid w:val="006060BA"/>
    <w:rsid w:val="0061095B"/>
    <w:rsid w:val="00670EC1"/>
    <w:rsid w:val="00675DBE"/>
    <w:rsid w:val="00676E2F"/>
    <w:rsid w:val="006855BE"/>
    <w:rsid w:val="006C56BD"/>
    <w:rsid w:val="006D198E"/>
    <w:rsid w:val="006D3375"/>
    <w:rsid w:val="006F1B69"/>
    <w:rsid w:val="006F6BAC"/>
    <w:rsid w:val="0070565D"/>
    <w:rsid w:val="00715CC1"/>
    <w:rsid w:val="00733334"/>
    <w:rsid w:val="0074030D"/>
    <w:rsid w:val="00743803"/>
    <w:rsid w:val="00750940"/>
    <w:rsid w:val="0076443F"/>
    <w:rsid w:val="00776CFF"/>
    <w:rsid w:val="0078767A"/>
    <w:rsid w:val="007972C5"/>
    <w:rsid w:val="007A606C"/>
    <w:rsid w:val="007B7434"/>
    <w:rsid w:val="007C02CD"/>
    <w:rsid w:val="007D5903"/>
    <w:rsid w:val="007E326D"/>
    <w:rsid w:val="008252A0"/>
    <w:rsid w:val="00834953"/>
    <w:rsid w:val="0083794B"/>
    <w:rsid w:val="00887B2B"/>
    <w:rsid w:val="008A53C8"/>
    <w:rsid w:val="008C30B9"/>
    <w:rsid w:val="008E27B0"/>
    <w:rsid w:val="00912E08"/>
    <w:rsid w:val="00923302"/>
    <w:rsid w:val="00960C2A"/>
    <w:rsid w:val="009C1E2B"/>
    <w:rsid w:val="009C429B"/>
    <w:rsid w:val="009C49FF"/>
    <w:rsid w:val="009D3BD4"/>
    <w:rsid w:val="009E53F9"/>
    <w:rsid w:val="00A10ABB"/>
    <w:rsid w:val="00A32F62"/>
    <w:rsid w:val="00A5443D"/>
    <w:rsid w:val="00A6515D"/>
    <w:rsid w:val="00A71B6D"/>
    <w:rsid w:val="00AA293E"/>
    <w:rsid w:val="00AD7828"/>
    <w:rsid w:val="00B12DF8"/>
    <w:rsid w:val="00B57391"/>
    <w:rsid w:val="00B87A33"/>
    <w:rsid w:val="00B91022"/>
    <w:rsid w:val="00BB33B8"/>
    <w:rsid w:val="00BE0972"/>
    <w:rsid w:val="00C0055B"/>
    <w:rsid w:val="00C0073B"/>
    <w:rsid w:val="00C03368"/>
    <w:rsid w:val="00C14709"/>
    <w:rsid w:val="00C54A6B"/>
    <w:rsid w:val="00C616F8"/>
    <w:rsid w:val="00C61FB0"/>
    <w:rsid w:val="00C63CB7"/>
    <w:rsid w:val="00C77EED"/>
    <w:rsid w:val="00C952A1"/>
    <w:rsid w:val="00CA0D15"/>
    <w:rsid w:val="00CA7BB4"/>
    <w:rsid w:val="00CC1A18"/>
    <w:rsid w:val="00CD06EC"/>
    <w:rsid w:val="00CF415B"/>
    <w:rsid w:val="00D37DF3"/>
    <w:rsid w:val="00D44DC0"/>
    <w:rsid w:val="00D9068D"/>
    <w:rsid w:val="00DB06BA"/>
    <w:rsid w:val="00DC7384"/>
    <w:rsid w:val="00DD2BB1"/>
    <w:rsid w:val="00DF471F"/>
    <w:rsid w:val="00E04A44"/>
    <w:rsid w:val="00E05005"/>
    <w:rsid w:val="00E17BDA"/>
    <w:rsid w:val="00E5018C"/>
    <w:rsid w:val="00E5146E"/>
    <w:rsid w:val="00E52EC5"/>
    <w:rsid w:val="00E756F3"/>
    <w:rsid w:val="00EB0BD9"/>
    <w:rsid w:val="00EC563C"/>
    <w:rsid w:val="00F04470"/>
    <w:rsid w:val="00F37DCB"/>
    <w:rsid w:val="00F45C2B"/>
    <w:rsid w:val="00F6105D"/>
    <w:rsid w:val="00F65FFB"/>
    <w:rsid w:val="00F81909"/>
    <w:rsid w:val="00F93A10"/>
    <w:rsid w:val="00FB7C45"/>
    <w:rsid w:val="00FD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98E21062-69DF-479C-95E0-796002C0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2BC"/>
  </w:style>
  <w:style w:type="paragraph" w:styleId="Footer">
    <w:name w:val="footer"/>
    <w:basedOn w:val="Normal"/>
    <w:link w:val="FooterChar"/>
    <w:uiPriority w:val="99"/>
    <w:unhideWhenUsed/>
    <w:rsid w:val="00495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2BC"/>
  </w:style>
  <w:style w:type="paragraph" w:styleId="ListParagraph">
    <w:name w:val="List Paragraph"/>
    <w:basedOn w:val="Normal"/>
    <w:uiPriority w:val="34"/>
    <w:qFormat/>
    <w:rsid w:val="004952BC"/>
    <w:pPr>
      <w:ind w:left="720"/>
      <w:contextualSpacing/>
    </w:pPr>
  </w:style>
  <w:style w:type="table" w:styleId="TableGrid">
    <w:name w:val="Table Grid"/>
    <w:basedOn w:val="TableNormal"/>
    <w:uiPriority w:val="59"/>
    <w:rsid w:val="0060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17B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17BD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6983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17">
          <w:marLeft w:val="0"/>
          <w:marRight w:val="0"/>
          <w:marTop w:val="0"/>
          <w:marBottom w:val="0"/>
          <w:divBdr>
            <w:top w:val="single" w:sz="6" w:space="0" w:color="346C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1419D-0D2D-43D6-BEA0-796C8FDE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Docking</dc:creator>
  <cp:keywords/>
  <dc:description/>
  <cp:lastModifiedBy>lukeydukes@live.com</cp:lastModifiedBy>
  <cp:revision>2</cp:revision>
  <cp:lastPrinted>2013-06-12T04:10:00Z</cp:lastPrinted>
  <dcterms:created xsi:type="dcterms:W3CDTF">2013-08-28T06:24:00Z</dcterms:created>
  <dcterms:modified xsi:type="dcterms:W3CDTF">2013-08-28T06:24:00Z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-847842705</vt:i4>
  </property>
</Properties>
</file>